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D29" w:rsidRPr="00B95838" w:rsidRDefault="00183D29" w:rsidP="00183D29">
      <w:pPr>
        <w:jc w:val="center"/>
        <w:rPr>
          <w:rFonts w:asciiTheme="majorHAnsi" w:hAnsiTheme="majorHAnsi" w:cstheme="majorHAnsi"/>
        </w:rPr>
      </w:pPr>
    </w:p>
    <w:p w:rsidR="00183D29" w:rsidRPr="00B95838" w:rsidRDefault="00183D29" w:rsidP="00183D29">
      <w:pPr>
        <w:jc w:val="center"/>
        <w:rPr>
          <w:rFonts w:asciiTheme="majorHAnsi" w:hAnsiTheme="majorHAnsi" w:cstheme="majorHAnsi"/>
        </w:rPr>
      </w:pPr>
    </w:p>
    <w:p w:rsidR="00183D29" w:rsidRPr="00B95838" w:rsidRDefault="00CA3500" w:rsidP="00CA3500">
      <w:pPr>
        <w:jc w:val="center"/>
        <w:rPr>
          <w:rFonts w:asciiTheme="majorHAnsi" w:hAnsiTheme="majorHAnsi" w:cstheme="majorHAnsi"/>
          <w:sz w:val="56"/>
          <w:szCs w:val="56"/>
        </w:rPr>
      </w:pPr>
      <w:r w:rsidRPr="00B95838">
        <w:rPr>
          <w:rFonts w:asciiTheme="majorHAnsi" w:hAnsiTheme="majorHAnsi" w:cstheme="majorHAnsi"/>
          <w:sz w:val="56"/>
          <w:szCs w:val="56"/>
        </w:rPr>
        <w:t xml:space="preserve">Design &amp; Technology </w:t>
      </w:r>
      <w:r w:rsidR="00183D29" w:rsidRPr="00B95838">
        <w:rPr>
          <w:rFonts w:asciiTheme="majorHAnsi" w:hAnsiTheme="majorHAnsi" w:cstheme="majorHAnsi"/>
          <w:sz w:val="56"/>
          <w:szCs w:val="56"/>
        </w:rPr>
        <w:t>Policy</w:t>
      </w:r>
    </w:p>
    <w:p w:rsidR="00183D29" w:rsidRPr="00B95838" w:rsidRDefault="00183D29" w:rsidP="00183D29">
      <w:pPr>
        <w:jc w:val="center"/>
        <w:rPr>
          <w:rFonts w:asciiTheme="majorHAnsi" w:hAnsiTheme="majorHAnsi" w:cstheme="majorHAnsi"/>
          <w:sz w:val="56"/>
          <w:szCs w:val="56"/>
        </w:rPr>
      </w:pPr>
    </w:p>
    <w:p w:rsidR="00183D29" w:rsidRPr="00B95838" w:rsidRDefault="00C3342C" w:rsidP="00183D29">
      <w:pPr>
        <w:jc w:val="center"/>
        <w:rPr>
          <w:rFonts w:asciiTheme="majorHAnsi" w:hAnsiTheme="majorHAnsi" w:cstheme="majorHAnsi"/>
          <w:sz w:val="56"/>
          <w:szCs w:val="56"/>
        </w:rPr>
      </w:pPr>
      <w:r w:rsidRPr="00B95838">
        <w:rPr>
          <w:rFonts w:asciiTheme="majorHAnsi" w:hAnsiTheme="majorHAnsi" w:cstheme="majorHAnsi"/>
          <w:noProof/>
          <w:sz w:val="56"/>
          <w:szCs w:val="56"/>
        </w:rPr>
        <w:drawing>
          <wp:inline distT="0" distB="0" distL="0" distR="0">
            <wp:extent cx="5114925" cy="4857750"/>
            <wp:effectExtent l="19050" t="0" r="9525" b="0"/>
            <wp:docPr id="1" name="Picture 1" descr="Nel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lson logo"/>
                    <pic:cNvPicPr>
                      <a:picLocks noChangeAspect="1" noChangeArrowheads="1"/>
                    </pic:cNvPicPr>
                  </pic:nvPicPr>
                  <pic:blipFill>
                    <a:blip r:embed="rId7"/>
                    <a:srcRect/>
                    <a:stretch>
                      <a:fillRect/>
                    </a:stretch>
                  </pic:blipFill>
                  <pic:spPr bwMode="auto">
                    <a:xfrm>
                      <a:off x="0" y="0"/>
                      <a:ext cx="5114925" cy="4857750"/>
                    </a:xfrm>
                    <a:prstGeom prst="rect">
                      <a:avLst/>
                    </a:prstGeom>
                    <a:noFill/>
                    <a:ln w="9525">
                      <a:noFill/>
                      <a:miter lim="800000"/>
                      <a:headEnd/>
                      <a:tailEnd/>
                    </a:ln>
                  </pic:spPr>
                </pic:pic>
              </a:graphicData>
            </a:graphic>
          </wp:inline>
        </w:drawing>
      </w:r>
    </w:p>
    <w:p w:rsidR="00183D29" w:rsidRPr="00B95838" w:rsidRDefault="00183D29" w:rsidP="00183D29">
      <w:pPr>
        <w:rPr>
          <w:rFonts w:asciiTheme="majorHAnsi" w:hAnsiTheme="majorHAnsi" w:cstheme="majorHAnsi"/>
          <w:sz w:val="36"/>
          <w:szCs w:val="36"/>
        </w:rPr>
      </w:pPr>
    </w:p>
    <w:p w:rsidR="00183D29" w:rsidRPr="00B95838" w:rsidRDefault="00183D29" w:rsidP="00183D29">
      <w:pPr>
        <w:rPr>
          <w:rFonts w:asciiTheme="majorHAnsi" w:hAnsiTheme="majorHAnsi" w:cstheme="majorHAnsi"/>
          <w:sz w:val="36"/>
          <w:szCs w:val="36"/>
        </w:rPr>
      </w:pPr>
    </w:p>
    <w:p w:rsidR="00183D29" w:rsidRPr="00B95838" w:rsidRDefault="00183D29" w:rsidP="00183D29">
      <w:pPr>
        <w:rPr>
          <w:rFonts w:asciiTheme="majorHAnsi" w:hAnsiTheme="majorHAnsi" w:cstheme="majorHAnsi"/>
          <w:sz w:val="36"/>
          <w:szCs w:val="36"/>
        </w:rPr>
      </w:pPr>
    </w:p>
    <w:p w:rsidR="00183D29" w:rsidRPr="00B95838" w:rsidRDefault="00183D29" w:rsidP="00183D29">
      <w:pPr>
        <w:rPr>
          <w:rFonts w:asciiTheme="majorHAnsi" w:hAnsiTheme="majorHAnsi" w:cstheme="majorHAnsi"/>
          <w:sz w:val="36"/>
          <w:szCs w:val="36"/>
        </w:rPr>
      </w:pPr>
      <w:r w:rsidRPr="00B95838">
        <w:rPr>
          <w:rFonts w:asciiTheme="majorHAnsi" w:hAnsiTheme="majorHAnsi" w:cstheme="majorHAnsi"/>
          <w:sz w:val="36"/>
          <w:szCs w:val="36"/>
        </w:rPr>
        <w:t>Responsibility</w:t>
      </w:r>
      <w:r w:rsidR="00CA3500" w:rsidRPr="00B95838">
        <w:rPr>
          <w:rFonts w:asciiTheme="majorHAnsi" w:hAnsiTheme="majorHAnsi" w:cstheme="majorHAnsi"/>
          <w:sz w:val="36"/>
          <w:szCs w:val="36"/>
        </w:rPr>
        <w:t xml:space="preserve">: </w:t>
      </w:r>
      <w:r w:rsidR="000900C8" w:rsidRPr="00B95838">
        <w:rPr>
          <w:rFonts w:asciiTheme="majorHAnsi" w:hAnsiTheme="majorHAnsi" w:cstheme="majorHAnsi"/>
          <w:sz w:val="36"/>
          <w:szCs w:val="36"/>
        </w:rPr>
        <w:t>Layla Begum</w:t>
      </w:r>
    </w:p>
    <w:p w:rsidR="00185BA5" w:rsidRPr="00B95838" w:rsidRDefault="00185BA5" w:rsidP="00183D29">
      <w:pPr>
        <w:rPr>
          <w:rFonts w:asciiTheme="majorHAnsi" w:hAnsiTheme="majorHAnsi" w:cstheme="majorHAnsi"/>
          <w:sz w:val="36"/>
          <w:szCs w:val="36"/>
        </w:rPr>
      </w:pPr>
      <w:r w:rsidRPr="00B95838">
        <w:rPr>
          <w:rFonts w:asciiTheme="majorHAnsi" w:hAnsiTheme="majorHAnsi" w:cstheme="majorHAnsi"/>
          <w:sz w:val="36"/>
          <w:szCs w:val="36"/>
        </w:rPr>
        <w:t xml:space="preserve">Approved on: </w:t>
      </w:r>
    </w:p>
    <w:p w:rsidR="00500377" w:rsidRPr="00B95838" w:rsidRDefault="00185BA5" w:rsidP="00500377">
      <w:pPr>
        <w:rPr>
          <w:rFonts w:asciiTheme="majorHAnsi" w:hAnsiTheme="majorHAnsi" w:cstheme="majorHAnsi"/>
          <w:sz w:val="36"/>
          <w:szCs w:val="36"/>
        </w:rPr>
      </w:pPr>
      <w:r w:rsidRPr="00B95838">
        <w:rPr>
          <w:rFonts w:asciiTheme="majorHAnsi" w:hAnsiTheme="majorHAnsi" w:cstheme="majorHAnsi"/>
          <w:sz w:val="36"/>
          <w:szCs w:val="36"/>
        </w:rPr>
        <w:t xml:space="preserve">Next Review Date: </w:t>
      </w:r>
    </w:p>
    <w:p w:rsidR="00183D29" w:rsidRPr="00B95838" w:rsidRDefault="00183D29">
      <w:pPr>
        <w:rPr>
          <w:rFonts w:asciiTheme="majorHAnsi" w:hAnsiTheme="majorHAnsi" w:cstheme="majorHAnsi"/>
        </w:rPr>
      </w:pPr>
    </w:p>
    <w:p w:rsidR="00183D29" w:rsidRPr="00B95838" w:rsidRDefault="00183D29">
      <w:pPr>
        <w:rPr>
          <w:rFonts w:asciiTheme="majorHAnsi" w:hAnsiTheme="majorHAnsi" w:cstheme="majorHAnsi"/>
        </w:rPr>
      </w:pPr>
    </w:p>
    <w:p w:rsidR="009244B9" w:rsidRPr="00B95838" w:rsidRDefault="009244B9">
      <w:pPr>
        <w:rPr>
          <w:rFonts w:asciiTheme="majorHAnsi" w:hAnsiTheme="majorHAnsi" w:cstheme="majorHAnsi"/>
        </w:rPr>
      </w:pPr>
    </w:p>
    <w:p w:rsidR="00AA7909" w:rsidRPr="00B95838" w:rsidRDefault="00AA7909">
      <w:pPr>
        <w:rPr>
          <w:rFonts w:asciiTheme="majorHAnsi" w:hAnsiTheme="majorHAnsi" w:cstheme="majorHAnsi"/>
        </w:rPr>
      </w:pPr>
    </w:p>
    <w:p w:rsidR="00AA7909" w:rsidRPr="00B95838" w:rsidRDefault="00AA7909">
      <w:pPr>
        <w:rPr>
          <w:rFonts w:asciiTheme="majorHAnsi" w:hAnsiTheme="majorHAnsi" w:cstheme="majorHAnsi"/>
        </w:rPr>
      </w:pPr>
    </w:p>
    <w:p w:rsidR="00AA7909" w:rsidRPr="00B95838" w:rsidRDefault="00AA7909">
      <w:pPr>
        <w:rPr>
          <w:rFonts w:asciiTheme="majorHAnsi" w:hAnsiTheme="majorHAnsi" w:cstheme="majorHAnsi"/>
        </w:rPr>
      </w:pPr>
    </w:p>
    <w:p w:rsidR="009F618D" w:rsidRPr="00B95838" w:rsidRDefault="009F618D">
      <w:pPr>
        <w:rPr>
          <w:rFonts w:asciiTheme="majorHAnsi" w:hAnsiTheme="majorHAnsi" w:cstheme="majorHAnsi"/>
        </w:rPr>
      </w:pPr>
    </w:p>
    <w:p w:rsidR="001E7965" w:rsidRPr="00B95838" w:rsidRDefault="001E7965">
      <w:pPr>
        <w:rPr>
          <w:rFonts w:asciiTheme="majorHAnsi" w:hAnsiTheme="majorHAnsi" w:cstheme="majorHAnsi"/>
        </w:rPr>
      </w:pPr>
    </w:p>
    <w:p w:rsidR="009244B9" w:rsidRPr="00B95838" w:rsidRDefault="004B1C6A">
      <w:pPr>
        <w:rPr>
          <w:rFonts w:asciiTheme="majorHAnsi" w:hAnsiTheme="majorHAnsi" w:cstheme="majorHAnsi"/>
          <w:b/>
          <w:u w:val="single"/>
        </w:rPr>
      </w:pPr>
      <w:r w:rsidRPr="00B95838">
        <w:rPr>
          <w:rFonts w:asciiTheme="majorHAnsi" w:hAnsiTheme="majorHAnsi" w:cstheme="majorHAnsi"/>
          <w:b/>
          <w:u w:val="single"/>
        </w:rPr>
        <w:t>Introduction</w:t>
      </w:r>
    </w:p>
    <w:p w:rsidR="004B1C6A" w:rsidRPr="001C21B4" w:rsidRDefault="00B95838" w:rsidP="001C21B4">
      <w:pPr>
        <w:spacing w:after="160" w:line="259" w:lineRule="auto"/>
        <w:rPr>
          <w:rFonts w:asciiTheme="majorHAnsi" w:hAnsiTheme="majorHAnsi" w:cstheme="majorHAnsi"/>
          <w:iCs/>
          <w:sz w:val="22"/>
          <w:szCs w:val="22"/>
        </w:rPr>
      </w:pPr>
      <w:r w:rsidRPr="001C21B4">
        <w:rPr>
          <w:rFonts w:asciiTheme="majorHAnsi" w:hAnsiTheme="majorHAnsi" w:cstheme="majorHAnsi"/>
          <w:iCs/>
          <w:sz w:val="22"/>
          <w:szCs w:val="22"/>
        </w:rPr>
        <w:t xml:space="preserve">Design and technology is an inspiring, rigorous and practical subjects. The purpose of the subject is </w:t>
      </w:r>
      <w:r w:rsidR="000900C8" w:rsidRPr="001C21B4">
        <w:rPr>
          <w:rFonts w:asciiTheme="majorHAnsi" w:hAnsiTheme="majorHAnsi" w:cstheme="majorHAnsi"/>
          <w:iCs/>
          <w:sz w:val="22"/>
          <w:szCs w:val="22"/>
        </w:rPr>
        <w:t xml:space="preserve">to learn practical skills to solve problems and make things which add value to the real world. </w:t>
      </w:r>
      <w:r w:rsidR="001C21B4">
        <w:rPr>
          <w:rFonts w:asciiTheme="majorHAnsi" w:hAnsiTheme="majorHAnsi" w:cstheme="majorHAnsi"/>
          <w:iCs/>
          <w:sz w:val="22"/>
          <w:szCs w:val="22"/>
        </w:rPr>
        <w:t xml:space="preserve">Children need to be </w:t>
      </w:r>
      <w:r w:rsidR="004B1C6A" w:rsidRPr="001C21B4">
        <w:rPr>
          <w:rFonts w:asciiTheme="majorHAnsi" w:hAnsiTheme="majorHAnsi" w:cstheme="majorHAnsi"/>
          <w:iCs/>
          <w:sz w:val="22"/>
          <w:szCs w:val="22"/>
        </w:rPr>
        <w:t>given the opportunity to investigate, design, make and evaluate products.</w:t>
      </w:r>
      <w:r w:rsidR="001C21B4" w:rsidRPr="001C21B4">
        <w:rPr>
          <w:rFonts w:asciiTheme="majorHAnsi" w:hAnsiTheme="majorHAnsi" w:cstheme="majorHAnsi"/>
          <w:iCs/>
          <w:sz w:val="22"/>
          <w:szCs w:val="22"/>
        </w:rPr>
        <w:t xml:space="preserve"> T</w:t>
      </w:r>
      <w:r w:rsidR="001C21B4">
        <w:rPr>
          <w:rFonts w:asciiTheme="majorHAnsi" w:hAnsiTheme="majorHAnsi" w:cstheme="majorHAnsi"/>
          <w:iCs/>
          <w:sz w:val="22"/>
          <w:szCs w:val="22"/>
        </w:rPr>
        <w:t xml:space="preserve">hrough </w:t>
      </w:r>
      <w:r w:rsidR="001C21B4" w:rsidRPr="001C21B4">
        <w:rPr>
          <w:rFonts w:asciiTheme="majorHAnsi" w:hAnsiTheme="majorHAnsi"/>
          <w:iCs/>
          <w:sz w:val="22"/>
          <w:szCs w:val="22"/>
        </w:rPr>
        <w:t>reus</w:t>
      </w:r>
      <w:r w:rsidR="001C21B4">
        <w:rPr>
          <w:rFonts w:asciiTheme="majorHAnsi" w:hAnsiTheme="majorHAnsi"/>
          <w:iCs/>
          <w:sz w:val="22"/>
          <w:szCs w:val="22"/>
        </w:rPr>
        <w:t>ing</w:t>
      </w:r>
      <w:r w:rsidR="001C21B4" w:rsidRPr="001C21B4">
        <w:rPr>
          <w:rFonts w:asciiTheme="majorHAnsi" w:hAnsiTheme="majorHAnsi"/>
          <w:iCs/>
          <w:sz w:val="22"/>
          <w:szCs w:val="22"/>
        </w:rPr>
        <w:t>, recycl</w:t>
      </w:r>
      <w:r w:rsidR="001C21B4">
        <w:rPr>
          <w:rFonts w:asciiTheme="majorHAnsi" w:hAnsiTheme="majorHAnsi"/>
          <w:iCs/>
          <w:sz w:val="22"/>
          <w:szCs w:val="22"/>
        </w:rPr>
        <w:t>ing and upcycling items children will</w:t>
      </w:r>
      <w:r w:rsidR="001C21B4" w:rsidRPr="001C21B4">
        <w:rPr>
          <w:rFonts w:asciiTheme="majorHAnsi" w:hAnsiTheme="majorHAnsi"/>
          <w:iCs/>
          <w:sz w:val="22"/>
          <w:szCs w:val="22"/>
        </w:rPr>
        <w:t xml:space="preserve"> understand how to be a responsible, eco-friendly citizen.</w:t>
      </w:r>
      <w:r w:rsidR="001C21B4" w:rsidRPr="001C21B4">
        <w:rPr>
          <w:rFonts w:asciiTheme="majorHAnsi" w:hAnsiTheme="majorHAnsi"/>
          <w:iCs/>
          <w:sz w:val="22"/>
          <w:szCs w:val="22"/>
        </w:rPr>
        <w:t xml:space="preserve"> </w:t>
      </w:r>
      <w:r w:rsidR="001C21B4">
        <w:rPr>
          <w:rFonts w:asciiTheme="majorHAnsi" w:hAnsiTheme="majorHAnsi"/>
          <w:iCs/>
          <w:sz w:val="22"/>
          <w:szCs w:val="22"/>
        </w:rPr>
        <w:t>Additionally, th</w:t>
      </w:r>
      <w:r w:rsidR="004B1C6A" w:rsidRPr="001C21B4">
        <w:rPr>
          <w:rFonts w:asciiTheme="majorHAnsi" w:hAnsiTheme="majorHAnsi" w:cstheme="majorHAnsi"/>
          <w:iCs/>
          <w:sz w:val="22"/>
          <w:szCs w:val="22"/>
        </w:rPr>
        <w:t>ey are encouraged to be creative and innovative, and to think about product, design and enterprise.</w:t>
      </w:r>
      <w:r w:rsidRPr="001C21B4">
        <w:rPr>
          <w:rFonts w:asciiTheme="majorHAnsi" w:hAnsiTheme="majorHAnsi" w:cstheme="majorHAnsi"/>
          <w:iCs/>
          <w:sz w:val="22"/>
          <w:szCs w:val="22"/>
        </w:rPr>
        <w:t xml:space="preserve"> </w:t>
      </w:r>
      <w:r w:rsidR="001C21B4" w:rsidRPr="001C21B4">
        <w:rPr>
          <w:rFonts w:asciiTheme="majorHAnsi" w:hAnsiTheme="majorHAnsi"/>
          <w:iCs/>
          <w:sz w:val="22"/>
          <w:szCs w:val="22"/>
        </w:rPr>
        <w:t>Children need to be able to test, refine and develop the products they design and make, to check that they work and improve them if they don’t. Furthermore, children should be taught how to cook and apply the principles of nutrition and healthy eating. Instilling a love of cooking in children will also open a door to one of the greatest expressions of human creativity. Learning how to cook is a crucial life skill that enables children to feed themselves and others affordably and well, now and in later life.</w:t>
      </w:r>
      <w:r w:rsidR="001C21B4">
        <w:rPr>
          <w:rFonts w:asciiTheme="majorHAnsi" w:hAnsiTheme="majorHAnsi"/>
          <w:iCs/>
          <w:sz w:val="22"/>
          <w:szCs w:val="22"/>
        </w:rPr>
        <w:t xml:space="preserve"> </w:t>
      </w:r>
      <w:r w:rsidRPr="001C21B4">
        <w:rPr>
          <w:rFonts w:asciiTheme="majorHAnsi" w:hAnsiTheme="majorHAnsi" w:cstheme="majorHAnsi"/>
          <w:iCs/>
          <w:sz w:val="22"/>
          <w:szCs w:val="22"/>
        </w:rPr>
        <w:t>All this enables children to be responsible, active citizens which is part of Nelson’s curriculum intent.</w:t>
      </w:r>
    </w:p>
    <w:p w:rsidR="005763A1" w:rsidRPr="00184A51" w:rsidRDefault="005763A1" w:rsidP="005763A1">
      <w:pPr>
        <w:pStyle w:val="NoSpacing"/>
        <w:rPr>
          <w:rFonts w:asciiTheme="majorHAnsi" w:hAnsiTheme="majorHAnsi"/>
          <w:i/>
          <w:sz w:val="24"/>
          <w:szCs w:val="24"/>
        </w:rPr>
      </w:pPr>
    </w:p>
    <w:p w:rsidR="005763A1" w:rsidRPr="00B95838" w:rsidRDefault="005763A1" w:rsidP="000900C8">
      <w:pPr>
        <w:pStyle w:val="NoSpacing"/>
        <w:rPr>
          <w:rFonts w:asciiTheme="majorHAnsi" w:hAnsiTheme="majorHAnsi" w:cstheme="majorHAnsi"/>
          <w:i/>
          <w:sz w:val="24"/>
          <w:szCs w:val="24"/>
        </w:rPr>
      </w:pPr>
    </w:p>
    <w:p w:rsidR="00B95838" w:rsidRPr="00B95838" w:rsidRDefault="00B95838" w:rsidP="000900C8">
      <w:pPr>
        <w:pStyle w:val="NoSpacing"/>
        <w:rPr>
          <w:rFonts w:asciiTheme="majorHAnsi" w:hAnsiTheme="majorHAnsi" w:cstheme="majorHAnsi"/>
        </w:rPr>
      </w:pPr>
    </w:p>
    <w:p w:rsidR="004B1C6A" w:rsidRPr="00B95838" w:rsidRDefault="004B1C6A" w:rsidP="004B1C6A">
      <w:pPr>
        <w:rPr>
          <w:rFonts w:asciiTheme="majorHAnsi" w:hAnsiTheme="majorHAnsi" w:cstheme="majorHAnsi"/>
          <w:b/>
          <w:u w:val="single"/>
        </w:rPr>
      </w:pPr>
      <w:r w:rsidRPr="00B95838">
        <w:rPr>
          <w:rFonts w:asciiTheme="majorHAnsi" w:hAnsiTheme="majorHAnsi" w:cstheme="majorHAnsi"/>
          <w:b/>
          <w:u w:val="single"/>
        </w:rPr>
        <w:t>Aims and objectives</w:t>
      </w:r>
    </w:p>
    <w:p w:rsidR="004B1C6A" w:rsidRPr="00B95838" w:rsidRDefault="004B1C6A" w:rsidP="004B1C6A">
      <w:pPr>
        <w:rPr>
          <w:rFonts w:asciiTheme="majorHAnsi" w:hAnsiTheme="majorHAnsi" w:cstheme="majorHAnsi"/>
          <w:lang w:val="en-US"/>
        </w:rPr>
      </w:pPr>
      <w:r w:rsidRPr="00B95838">
        <w:rPr>
          <w:rFonts w:asciiTheme="majorHAnsi" w:hAnsiTheme="majorHAnsi" w:cstheme="majorHAnsi"/>
          <w:lang w:val="en-US"/>
        </w:rPr>
        <w:t xml:space="preserve"> The national curriculum for design and technology aims to ensure that all pupils: </w:t>
      </w:r>
    </w:p>
    <w:p w:rsidR="00B95838" w:rsidRPr="00B95838" w:rsidRDefault="000900C8" w:rsidP="004B1C6A">
      <w:pPr>
        <w:numPr>
          <w:ilvl w:val="0"/>
          <w:numId w:val="6"/>
        </w:numPr>
        <w:rPr>
          <w:rFonts w:asciiTheme="majorHAnsi" w:hAnsiTheme="majorHAnsi" w:cstheme="majorHAnsi"/>
          <w:lang w:val="en-US"/>
        </w:rPr>
      </w:pPr>
      <w:r w:rsidRPr="00B95838">
        <w:rPr>
          <w:rFonts w:asciiTheme="majorHAnsi" w:hAnsiTheme="majorHAnsi" w:cstheme="majorHAnsi"/>
          <w:i/>
        </w:rPr>
        <w:t>to be able to design and make things for a particular purpose and develop lifelong skills</w:t>
      </w:r>
      <w:r w:rsidRPr="00B95838">
        <w:rPr>
          <w:rFonts w:asciiTheme="majorHAnsi" w:hAnsiTheme="majorHAnsi" w:cstheme="majorHAnsi"/>
          <w:lang w:val="en-US"/>
        </w:rPr>
        <w:t xml:space="preserve"> </w:t>
      </w:r>
    </w:p>
    <w:p w:rsidR="004B1C6A" w:rsidRPr="00B95838" w:rsidRDefault="004B1C6A" w:rsidP="004B1C6A">
      <w:pPr>
        <w:numPr>
          <w:ilvl w:val="0"/>
          <w:numId w:val="6"/>
        </w:numPr>
        <w:rPr>
          <w:rFonts w:asciiTheme="majorHAnsi" w:hAnsiTheme="majorHAnsi" w:cstheme="majorHAnsi"/>
          <w:lang w:val="en-US"/>
        </w:rPr>
      </w:pPr>
      <w:r w:rsidRPr="00B95838">
        <w:rPr>
          <w:rFonts w:asciiTheme="majorHAnsi" w:hAnsiTheme="majorHAnsi" w:cstheme="majorHAnsi"/>
          <w:lang w:val="en-US"/>
        </w:rPr>
        <w:t xml:space="preserve">develop the creative, technical and practical expertise needed to perform everyday tasks confidently and to participate successfully in an increasingly technological world </w:t>
      </w:r>
    </w:p>
    <w:p w:rsidR="004B1C6A" w:rsidRPr="00B95838" w:rsidRDefault="004B1C6A" w:rsidP="004B1C6A">
      <w:pPr>
        <w:numPr>
          <w:ilvl w:val="0"/>
          <w:numId w:val="6"/>
        </w:numPr>
        <w:rPr>
          <w:rFonts w:asciiTheme="majorHAnsi" w:hAnsiTheme="majorHAnsi" w:cstheme="majorHAnsi"/>
          <w:lang w:val="en-US"/>
        </w:rPr>
      </w:pPr>
      <w:r w:rsidRPr="00B95838">
        <w:rPr>
          <w:rFonts w:asciiTheme="majorHAnsi" w:hAnsiTheme="majorHAnsi" w:cstheme="majorHAnsi"/>
          <w:lang w:val="en-US"/>
        </w:rPr>
        <w:t>build and apply a repertoire of knowledge, understanding and skills in order to design and make high-quality prototypes and products for a wide range of users</w:t>
      </w:r>
    </w:p>
    <w:p w:rsidR="004B1C6A" w:rsidRPr="00B95838" w:rsidRDefault="004B1C6A" w:rsidP="004B1C6A">
      <w:pPr>
        <w:numPr>
          <w:ilvl w:val="0"/>
          <w:numId w:val="6"/>
        </w:numPr>
        <w:rPr>
          <w:rFonts w:asciiTheme="majorHAnsi" w:hAnsiTheme="majorHAnsi" w:cstheme="majorHAnsi"/>
          <w:lang w:val="en-US"/>
        </w:rPr>
      </w:pPr>
      <w:r w:rsidRPr="00B95838">
        <w:rPr>
          <w:rFonts w:asciiTheme="majorHAnsi" w:hAnsiTheme="majorHAnsi" w:cstheme="majorHAnsi"/>
          <w:lang w:val="en-US"/>
        </w:rPr>
        <w:t xml:space="preserve">critique, evaluate and test their ideas and products and the work of others </w:t>
      </w:r>
    </w:p>
    <w:p w:rsidR="004B1C6A" w:rsidRPr="00B95838" w:rsidRDefault="004B1C6A" w:rsidP="004B1C6A">
      <w:pPr>
        <w:numPr>
          <w:ilvl w:val="0"/>
          <w:numId w:val="6"/>
        </w:numPr>
        <w:rPr>
          <w:rFonts w:asciiTheme="majorHAnsi" w:hAnsiTheme="majorHAnsi" w:cstheme="majorHAnsi"/>
          <w:lang w:val="en-US"/>
        </w:rPr>
      </w:pPr>
      <w:r w:rsidRPr="00B95838">
        <w:rPr>
          <w:rFonts w:asciiTheme="majorHAnsi" w:hAnsiTheme="majorHAnsi" w:cstheme="majorHAnsi"/>
          <w:lang w:val="en-US"/>
        </w:rPr>
        <w:t xml:space="preserve">understand and apply the principles of nutrition and learn how to cook. </w:t>
      </w:r>
    </w:p>
    <w:p w:rsidR="00BB3DDB" w:rsidRPr="00B95838" w:rsidRDefault="00BB3DDB">
      <w:pPr>
        <w:rPr>
          <w:rFonts w:asciiTheme="majorHAnsi" w:hAnsiTheme="majorHAnsi" w:cstheme="majorHAnsi"/>
        </w:rPr>
      </w:pPr>
    </w:p>
    <w:p w:rsidR="003C57E1" w:rsidRPr="00B95838" w:rsidRDefault="003C57E1" w:rsidP="003C57E1">
      <w:pPr>
        <w:rPr>
          <w:rFonts w:asciiTheme="majorHAnsi" w:hAnsiTheme="majorHAnsi" w:cstheme="majorHAnsi"/>
          <w:b/>
          <w:bCs/>
          <w:u w:val="single"/>
        </w:rPr>
      </w:pPr>
      <w:r w:rsidRPr="00B95838">
        <w:rPr>
          <w:rFonts w:asciiTheme="majorHAnsi" w:hAnsiTheme="majorHAnsi" w:cstheme="majorHAnsi"/>
          <w:b/>
          <w:bCs/>
          <w:u w:val="single"/>
        </w:rPr>
        <w:t>KS1 Objectives</w:t>
      </w:r>
    </w:p>
    <w:p w:rsidR="00B95838" w:rsidRDefault="00B95838" w:rsidP="003C57E1">
      <w:pPr>
        <w:rPr>
          <w:rFonts w:asciiTheme="majorHAnsi" w:hAnsiTheme="majorHAnsi" w:cstheme="majorHAnsi"/>
        </w:rPr>
      </w:pPr>
      <w:r w:rsidRPr="00B95838">
        <w:rPr>
          <w:rFonts w:asciiTheme="majorHAnsi" w:hAnsiTheme="majorHAnsi" w:cstheme="majorHAnsi"/>
        </w:rPr>
        <w:t>Through a variety of creative and practical activities, children should be taught the knowledge, understanding and skills needed to engage in an iterative process of designing and making. They should work in a range of relevant contexts [for example, the home and school, gardens and playgrounds, the local community, industry and the wider environment].</w:t>
      </w:r>
    </w:p>
    <w:p w:rsidR="00B95838" w:rsidRPr="00B95838" w:rsidRDefault="00B95838" w:rsidP="003C57E1">
      <w:pPr>
        <w:rPr>
          <w:rFonts w:asciiTheme="majorHAnsi" w:hAnsiTheme="majorHAnsi" w:cstheme="majorHAnsi"/>
        </w:rPr>
      </w:pPr>
    </w:p>
    <w:p w:rsidR="003C57E1" w:rsidRPr="00B95838" w:rsidRDefault="00E77D3D" w:rsidP="003C57E1">
      <w:pPr>
        <w:rPr>
          <w:rFonts w:asciiTheme="majorHAnsi" w:hAnsiTheme="majorHAnsi" w:cstheme="majorHAnsi"/>
        </w:rPr>
      </w:pPr>
      <w:r w:rsidRPr="00B95838">
        <w:rPr>
          <w:rFonts w:asciiTheme="majorHAnsi" w:hAnsiTheme="majorHAnsi" w:cstheme="majorHAnsi"/>
          <w:b/>
          <w:bCs/>
        </w:rPr>
        <w:t>DESIGN</w:t>
      </w:r>
    </w:p>
    <w:p w:rsidR="003C57E1" w:rsidRPr="00B95838" w:rsidRDefault="003C57E1" w:rsidP="003C57E1">
      <w:pPr>
        <w:numPr>
          <w:ilvl w:val="0"/>
          <w:numId w:val="14"/>
        </w:numPr>
        <w:rPr>
          <w:rFonts w:asciiTheme="majorHAnsi" w:hAnsiTheme="majorHAnsi" w:cstheme="majorHAnsi"/>
        </w:rPr>
      </w:pPr>
      <w:r w:rsidRPr="00B95838">
        <w:rPr>
          <w:rFonts w:asciiTheme="majorHAnsi" w:hAnsiTheme="majorHAnsi" w:cstheme="majorHAnsi"/>
        </w:rPr>
        <w:t>Design purposeful, functional, appealing products for themselves and other users based on design criteria.</w:t>
      </w:r>
    </w:p>
    <w:p w:rsidR="003C57E1" w:rsidRDefault="003C57E1" w:rsidP="003C57E1">
      <w:pPr>
        <w:numPr>
          <w:ilvl w:val="0"/>
          <w:numId w:val="14"/>
        </w:numPr>
        <w:rPr>
          <w:rFonts w:asciiTheme="majorHAnsi" w:hAnsiTheme="majorHAnsi" w:cstheme="majorHAnsi"/>
        </w:rPr>
      </w:pPr>
      <w:r w:rsidRPr="00B95838">
        <w:rPr>
          <w:rFonts w:asciiTheme="majorHAnsi" w:hAnsiTheme="majorHAnsi" w:cstheme="majorHAnsi"/>
        </w:rPr>
        <w:t>Generate, develop, model and communicate their ideas through talking, dr</w:t>
      </w:r>
      <w:r w:rsidR="001E3306" w:rsidRPr="00B95838">
        <w:rPr>
          <w:rFonts w:asciiTheme="majorHAnsi" w:hAnsiTheme="majorHAnsi" w:cstheme="majorHAnsi"/>
        </w:rPr>
        <w:t xml:space="preserve">awing, templates, mock-ups and </w:t>
      </w:r>
      <w:r w:rsidRPr="00B95838">
        <w:rPr>
          <w:rFonts w:asciiTheme="majorHAnsi" w:hAnsiTheme="majorHAnsi" w:cstheme="majorHAnsi"/>
        </w:rPr>
        <w:t>where appropriate, information and communication technology.</w:t>
      </w:r>
    </w:p>
    <w:p w:rsidR="00B95838" w:rsidRPr="00B95838" w:rsidRDefault="00B95838" w:rsidP="00B95838">
      <w:pPr>
        <w:ind w:left="720"/>
        <w:rPr>
          <w:rFonts w:asciiTheme="majorHAnsi" w:hAnsiTheme="majorHAnsi" w:cstheme="majorHAnsi"/>
        </w:rPr>
      </w:pPr>
    </w:p>
    <w:p w:rsidR="003C57E1" w:rsidRPr="00B95838" w:rsidRDefault="003C57E1" w:rsidP="003C57E1">
      <w:pPr>
        <w:rPr>
          <w:rFonts w:asciiTheme="majorHAnsi" w:hAnsiTheme="majorHAnsi" w:cstheme="majorHAnsi"/>
          <w:b/>
          <w:bCs/>
        </w:rPr>
      </w:pPr>
      <w:r w:rsidRPr="00B95838">
        <w:rPr>
          <w:rFonts w:asciiTheme="majorHAnsi" w:hAnsiTheme="majorHAnsi" w:cstheme="majorHAnsi"/>
          <w:b/>
          <w:bCs/>
        </w:rPr>
        <w:t>MAKE</w:t>
      </w:r>
    </w:p>
    <w:p w:rsidR="003C57E1" w:rsidRPr="00B95838" w:rsidRDefault="003C57E1" w:rsidP="003C57E1">
      <w:pPr>
        <w:numPr>
          <w:ilvl w:val="0"/>
          <w:numId w:val="15"/>
        </w:numPr>
        <w:rPr>
          <w:rFonts w:asciiTheme="majorHAnsi" w:hAnsiTheme="majorHAnsi" w:cstheme="majorHAnsi"/>
        </w:rPr>
      </w:pPr>
      <w:r w:rsidRPr="00B95838">
        <w:rPr>
          <w:rFonts w:asciiTheme="majorHAnsi" w:hAnsiTheme="majorHAnsi" w:cstheme="majorHAnsi"/>
        </w:rPr>
        <w:t>Select from and use a range of tools and equipment to perform practical tasks [for example, cutting, shaping, joining and finishing].</w:t>
      </w:r>
    </w:p>
    <w:p w:rsidR="003C57E1" w:rsidRDefault="003C57E1" w:rsidP="003C57E1">
      <w:pPr>
        <w:numPr>
          <w:ilvl w:val="0"/>
          <w:numId w:val="15"/>
        </w:numPr>
        <w:rPr>
          <w:rFonts w:asciiTheme="majorHAnsi" w:hAnsiTheme="majorHAnsi" w:cstheme="majorHAnsi"/>
        </w:rPr>
      </w:pPr>
      <w:r w:rsidRPr="00B95838">
        <w:rPr>
          <w:rFonts w:asciiTheme="majorHAnsi" w:hAnsiTheme="majorHAnsi" w:cstheme="majorHAnsi"/>
        </w:rPr>
        <w:t>Select from and use a wide range of materials and components, including construction materials, textiles and ingredients, according to their characteristics.</w:t>
      </w:r>
    </w:p>
    <w:p w:rsidR="00B95838" w:rsidRPr="00B95838" w:rsidRDefault="00B95838" w:rsidP="00B95838">
      <w:pPr>
        <w:ind w:left="720"/>
        <w:rPr>
          <w:rFonts w:asciiTheme="majorHAnsi" w:hAnsiTheme="majorHAnsi" w:cstheme="majorHAnsi"/>
        </w:rPr>
      </w:pPr>
    </w:p>
    <w:p w:rsidR="003C57E1" w:rsidRPr="00B95838" w:rsidRDefault="003C57E1" w:rsidP="003C57E1">
      <w:pPr>
        <w:rPr>
          <w:rFonts w:asciiTheme="majorHAnsi" w:hAnsiTheme="majorHAnsi" w:cstheme="majorHAnsi"/>
          <w:b/>
          <w:bCs/>
        </w:rPr>
      </w:pPr>
      <w:r w:rsidRPr="00B95838">
        <w:rPr>
          <w:rFonts w:asciiTheme="majorHAnsi" w:hAnsiTheme="majorHAnsi" w:cstheme="majorHAnsi"/>
          <w:b/>
          <w:bCs/>
        </w:rPr>
        <w:t>EVALUATE</w:t>
      </w:r>
    </w:p>
    <w:p w:rsidR="003C57E1" w:rsidRPr="00B95838" w:rsidRDefault="003C57E1" w:rsidP="003C57E1">
      <w:pPr>
        <w:numPr>
          <w:ilvl w:val="0"/>
          <w:numId w:val="16"/>
        </w:numPr>
        <w:rPr>
          <w:rFonts w:asciiTheme="majorHAnsi" w:hAnsiTheme="majorHAnsi" w:cstheme="majorHAnsi"/>
        </w:rPr>
      </w:pPr>
      <w:r w:rsidRPr="00B95838">
        <w:rPr>
          <w:rFonts w:asciiTheme="majorHAnsi" w:hAnsiTheme="majorHAnsi" w:cstheme="majorHAnsi"/>
        </w:rPr>
        <w:t>explore and evaluate a range of existing products</w:t>
      </w:r>
    </w:p>
    <w:p w:rsidR="003C57E1" w:rsidRDefault="003C57E1" w:rsidP="003C57E1">
      <w:pPr>
        <w:numPr>
          <w:ilvl w:val="0"/>
          <w:numId w:val="16"/>
        </w:numPr>
        <w:rPr>
          <w:rFonts w:asciiTheme="majorHAnsi" w:hAnsiTheme="majorHAnsi" w:cstheme="majorHAnsi"/>
        </w:rPr>
      </w:pPr>
      <w:r w:rsidRPr="00B95838">
        <w:rPr>
          <w:rFonts w:asciiTheme="majorHAnsi" w:hAnsiTheme="majorHAnsi" w:cstheme="majorHAnsi"/>
        </w:rPr>
        <w:t>evaluate their ideas and products against design criteria</w:t>
      </w:r>
    </w:p>
    <w:p w:rsidR="00B95838" w:rsidRPr="00B95838" w:rsidRDefault="00B95838" w:rsidP="00B95838">
      <w:pPr>
        <w:ind w:left="720"/>
        <w:rPr>
          <w:rFonts w:asciiTheme="majorHAnsi" w:hAnsiTheme="majorHAnsi" w:cstheme="majorHAnsi"/>
        </w:rPr>
      </w:pPr>
    </w:p>
    <w:p w:rsidR="001C21B4" w:rsidRDefault="001C21B4" w:rsidP="003C57E1">
      <w:pPr>
        <w:rPr>
          <w:rFonts w:asciiTheme="majorHAnsi" w:hAnsiTheme="majorHAnsi" w:cstheme="majorHAnsi"/>
          <w:b/>
          <w:bCs/>
        </w:rPr>
      </w:pPr>
    </w:p>
    <w:p w:rsidR="003C57E1" w:rsidRPr="00B95838" w:rsidRDefault="003C57E1" w:rsidP="003C57E1">
      <w:pPr>
        <w:rPr>
          <w:rFonts w:asciiTheme="majorHAnsi" w:hAnsiTheme="majorHAnsi" w:cstheme="majorHAnsi"/>
          <w:b/>
          <w:bCs/>
        </w:rPr>
      </w:pPr>
      <w:r w:rsidRPr="00B95838">
        <w:rPr>
          <w:rFonts w:asciiTheme="majorHAnsi" w:hAnsiTheme="majorHAnsi" w:cstheme="majorHAnsi"/>
          <w:b/>
          <w:bCs/>
        </w:rPr>
        <w:lastRenderedPageBreak/>
        <w:t>TECHNICAL KNOWLEDGE</w:t>
      </w:r>
    </w:p>
    <w:p w:rsidR="003C57E1" w:rsidRPr="00B95838" w:rsidRDefault="003C57E1" w:rsidP="003C57E1">
      <w:pPr>
        <w:numPr>
          <w:ilvl w:val="0"/>
          <w:numId w:val="17"/>
        </w:numPr>
        <w:rPr>
          <w:rFonts w:asciiTheme="majorHAnsi" w:hAnsiTheme="majorHAnsi" w:cstheme="majorHAnsi"/>
        </w:rPr>
      </w:pPr>
      <w:r w:rsidRPr="00B95838">
        <w:rPr>
          <w:rFonts w:asciiTheme="majorHAnsi" w:hAnsiTheme="majorHAnsi" w:cstheme="majorHAnsi"/>
        </w:rPr>
        <w:t>build structures, exploring how they can be made stronger, stiffer and more stable</w:t>
      </w:r>
    </w:p>
    <w:p w:rsidR="003C57E1" w:rsidRPr="00B95838" w:rsidRDefault="003C57E1" w:rsidP="003C57E1">
      <w:pPr>
        <w:numPr>
          <w:ilvl w:val="0"/>
          <w:numId w:val="17"/>
        </w:numPr>
        <w:rPr>
          <w:rFonts w:asciiTheme="majorHAnsi" w:hAnsiTheme="majorHAnsi" w:cstheme="majorHAnsi"/>
        </w:rPr>
      </w:pPr>
      <w:r w:rsidRPr="00B95838">
        <w:rPr>
          <w:rFonts w:asciiTheme="majorHAnsi" w:hAnsiTheme="majorHAnsi" w:cstheme="majorHAnsi"/>
        </w:rPr>
        <w:t>explore and use mechanisms [for example, levers, sliders, wheels and axles] in their products</w:t>
      </w:r>
    </w:p>
    <w:p w:rsidR="003C57E1" w:rsidRPr="00B95838" w:rsidRDefault="003C57E1" w:rsidP="003C57E1">
      <w:pPr>
        <w:rPr>
          <w:rFonts w:asciiTheme="majorHAnsi" w:hAnsiTheme="majorHAnsi" w:cstheme="majorHAnsi"/>
        </w:rPr>
      </w:pPr>
      <w:r w:rsidRPr="00B95838">
        <w:rPr>
          <w:rFonts w:asciiTheme="majorHAnsi" w:hAnsiTheme="majorHAnsi" w:cstheme="majorHAnsi"/>
        </w:rPr>
        <w:t> </w:t>
      </w:r>
    </w:p>
    <w:p w:rsidR="00B95838" w:rsidRDefault="00B95838" w:rsidP="003C57E1">
      <w:pPr>
        <w:rPr>
          <w:rFonts w:asciiTheme="majorHAnsi" w:hAnsiTheme="majorHAnsi" w:cstheme="majorHAnsi"/>
          <w:b/>
          <w:bCs/>
          <w:u w:val="single"/>
        </w:rPr>
      </w:pPr>
    </w:p>
    <w:p w:rsidR="00B95838" w:rsidRDefault="00B95838" w:rsidP="003C57E1">
      <w:pPr>
        <w:rPr>
          <w:rFonts w:asciiTheme="majorHAnsi" w:hAnsiTheme="majorHAnsi" w:cstheme="majorHAnsi"/>
          <w:b/>
          <w:bCs/>
          <w:u w:val="single"/>
        </w:rPr>
      </w:pPr>
    </w:p>
    <w:p w:rsidR="00B95838" w:rsidRDefault="00B95838" w:rsidP="003C57E1">
      <w:pPr>
        <w:rPr>
          <w:rFonts w:asciiTheme="majorHAnsi" w:hAnsiTheme="majorHAnsi" w:cstheme="majorHAnsi"/>
          <w:b/>
          <w:bCs/>
          <w:u w:val="single"/>
        </w:rPr>
      </w:pPr>
    </w:p>
    <w:p w:rsidR="00B95838" w:rsidRDefault="00B95838" w:rsidP="003C57E1">
      <w:pPr>
        <w:rPr>
          <w:rFonts w:asciiTheme="majorHAnsi" w:hAnsiTheme="majorHAnsi" w:cstheme="majorHAnsi"/>
          <w:b/>
          <w:bCs/>
          <w:u w:val="single"/>
        </w:rPr>
      </w:pPr>
    </w:p>
    <w:p w:rsidR="003C57E1" w:rsidRPr="00B95838" w:rsidRDefault="003C57E1" w:rsidP="003C57E1">
      <w:pPr>
        <w:rPr>
          <w:rFonts w:asciiTheme="majorHAnsi" w:hAnsiTheme="majorHAnsi" w:cstheme="majorHAnsi"/>
        </w:rPr>
      </w:pPr>
      <w:r w:rsidRPr="00B95838">
        <w:rPr>
          <w:rFonts w:asciiTheme="majorHAnsi" w:hAnsiTheme="majorHAnsi" w:cstheme="majorHAnsi"/>
          <w:b/>
          <w:bCs/>
          <w:u w:val="single"/>
        </w:rPr>
        <w:t>KS2 Objectives</w:t>
      </w:r>
    </w:p>
    <w:p w:rsidR="00B95838" w:rsidRPr="00B95838" w:rsidRDefault="00B95838" w:rsidP="00E77D3D">
      <w:pPr>
        <w:rPr>
          <w:rFonts w:asciiTheme="majorHAnsi" w:hAnsiTheme="majorHAnsi" w:cstheme="majorHAnsi"/>
        </w:rPr>
      </w:pPr>
      <w:r w:rsidRPr="00B95838">
        <w:rPr>
          <w:rFonts w:asciiTheme="majorHAnsi" w:hAnsiTheme="majorHAnsi" w:cstheme="majorHAnsi"/>
        </w:rPr>
        <w:t>Through a variety of creative and practical activities, pupils should be taught the knowledge, understanding and skills needed to engage in an iterative process of designing and making. They should work in a range of relevant contexts [for example, the home, school, leisure, culture, enterprise, industry and the wider environment].</w:t>
      </w:r>
    </w:p>
    <w:p w:rsidR="00B95838" w:rsidRDefault="00B95838" w:rsidP="00E77D3D"/>
    <w:p w:rsidR="00E77D3D" w:rsidRPr="00B95838" w:rsidRDefault="00E77D3D" w:rsidP="00E77D3D">
      <w:pPr>
        <w:rPr>
          <w:rFonts w:asciiTheme="majorHAnsi" w:hAnsiTheme="majorHAnsi" w:cstheme="majorHAnsi"/>
        </w:rPr>
      </w:pPr>
      <w:r w:rsidRPr="00B95838">
        <w:rPr>
          <w:rFonts w:asciiTheme="majorHAnsi" w:hAnsiTheme="majorHAnsi" w:cstheme="majorHAnsi"/>
          <w:b/>
          <w:bCs/>
        </w:rPr>
        <w:t>DESIGN</w:t>
      </w:r>
    </w:p>
    <w:p w:rsidR="003C57E1" w:rsidRPr="00B95838" w:rsidRDefault="003C57E1" w:rsidP="003C57E1">
      <w:pPr>
        <w:numPr>
          <w:ilvl w:val="0"/>
          <w:numId w:val="18"/>
        </w:numPr>
        <w:rPr>
          <w:rFonts w:asciiTheme="majorHAnsi" w:hAnsiTheme="majorHAnsi" w:cstheme="majorHAnsi"/>
        </w:rPr>
      </w:pPr>
      <w:r w:rsidRPr="00B95838">
        <w:rPr>
          <w:rFonts w:asciiTheme="majorHAnsi" w:hAnsiTheme="majorHAnsi" w:cstheme="majorHAnsi"/>
        </w:rPr>
        <w:t>Use research and develop design criteria to inform the design of innovative, functional, appealing products that are fit for purpose, aimed at particular individuals or groups.</w:t>
      </w:r>
    </w:p>
    <w:p w:rsidR="003C57E1" w:rsidRPr="00B95838" w:rsidRDefault="003C57E1" w:rsidP="003C57E1">
      <w:pPr>
        <w:numPr>
          <w:ilvl w:val="0"/>
          <w:numId w:val="18"/>
        </w:numPr>
        <w:rPr>
          <w:rFonts w:asciiTheme="majorHAnsi" w:hAnsiTheme="majorHAnsi" w:cstheme="majorHAnsi"/>
        </w:rPr>
      </w:pPr>
      <w:r w:rsidRPr="00B95838">
        <w:rPr>
          <w:rFonts w:asciiTheme="majorHAnsi" w:hAnsiTheme="majorHAnsi" w:cstheme="majorHAnsi"/>
        </w:rPr>
        <w:t>Generate, develop, model and communicate their ideas through discussion, annotated sketches, cross-sectional and exploded diagrams, prototypes, pattern pieces and computer-aided design.</w:t>
      </w:r>
    </w:p>
    <w:p w:rsidR="003C57E1" w:rsidRPr="00B95838" w:rsidRDefault="003C57E1" w:rsidP="003C57E1">
      <w:pPr>
        <w:rPr>
          <w:rFonts w:asciiTheme="majorHAnsi" w:hAnsiTheme="majorHAnsi" w:cstheme="majorHAnsi"/>
          <w:b/>
          <w:bCs/>
        </w:rPr>
      </w:pPr>
      <w:r w:rsidRPr="00B95838">
        <w:rPr>
          <w:rFonts w:asciiTheme="majorHAnsi" w:hAnsiTheme="majorHAnsi" w:cstheme="majorHAnsi"/>
          <w:b/>
          <w:bCs/>
        </w:rPr>
        <w:t>MAKE</w:t>
      </w:r>
    </w:p>
    <w:p w:rsidR="003C57E1" w:rsidRPr="00B95838" w:rsidRDefault="003C57E1" w:rsidP="003C57E1">
      <w:pPr>
        <w:numPr>
          <w:ilvl w:val="0"/>
          <w:numId w:val="19"/>
        </w:numPr>
        <w:rPr>
          <w:rFonts w:asciiTheme="majorHAnsi" w:hAnsiTheme="majorHAnsi" w:cstheme="majorHAnsi"/>
        </w:rPr>
      </w:pPr>
      <w:r w:rsidRPr="00B95838">
        <w:rPr>
          <w:rFonts w:asciiTheme="majorHAnsi" w:hAnsiTheme="majorHAnsi" w:cstheme="majorHAnsi"/>
        </w:rPr>
        <w:t>Select from and use a wider range of tools and equipment to perform practical tasks [for example, cutting, shaping, joining and finishing], accurately.</w:t>
      </w:r>
    </w:p>
    <w:p w:rsidR="003C57E1" w:rsidRPr="00B95838" w:rsidRDefault="003C57E1" w:rsidP="003C57E1">
      <w:pPr>
        <w:numPr>
          <w:ilvl w:val="0"/>
          <w:numId w:val="19"/>
        </w:numPr>
        <w:rPr>
          <w:rFonts w:asciiTheme="majorHAnsi" w:hAnsiTheme="majorHAnsi" w:cstheme="majorHAnsi"/>
        </w:rPr>
      </w:pPr>
      <w:r w:rsidRPr="00B95838">
        <w:rPr>
          <w:rFonts w:asciiTheme="majorHAnsi" w:hAnsiTheme="majorHAnsi" w:cstheme="majorHAnsi"/>
        </w:rPr>
        <w:t>Select from and use a wider range of materials and components, including construction materials, textiles and ingredients, according to their functional properties and aesthetic qualities.</w:t>
      </w:r>
    </w:p>
    <w:p w:rsidR="003C57E1" w:rsidRPr="00B95838" w:rsidRDefault="003C57E1" w:rsidP="003C57E1">
      <w:pPr>
        <w:rPr>
          <w:rFonts w:asciiTheme="majorHAnsi" w:hAnsiTheme="majorHAnsi" w:cstheme="majorHAnsi"/>
          <w:b/>
          <w:bCs/>
        </w:rPr>
      </w:pPr>
      <w:r w:rsidRPr="00B95838">
        <w:rPr>
          <w:rFonts w:asciiTheme="majorHAnsi" w:hAnsiTheme="majorHAnsi" w:cstheme="majorHAnsi"/>
          <w:b/>
          <w:bCs/>
        </w:rPr>
        <w:t>EVALUATE</w:t>
      </w:r>
    </w:p>
    <w:p w:rsidR="003C57E1" w:rsidRPr="00B95838" w:rsidRDefault="003C57E1" w:rsidP="003C57E1">
      <w:pPr>
        <w:numPr>
          <w:ilvl w:val="0"/>
          <w:numId w:val="20"/>
        </w:numPr>
        <w:rPr>
          <w:rFonts w:asciiTheme="majorHAnsi" w:hAnsiTheme="majorHAnsi" w:cstheme="majorHAnsi"/>
        </w:rPr>
      </w:pPr>
      <w:r w:rsidRPr="00B95838">
        <w:rPr>
          <w:rFonts w:asciiTheme="majorHAnsi" w:hAnsiTheme="majorHAnsi" w:cstheme="majorHAnsi"/>
        </w:rPr>
        <w:t>Investigate and analyse a range of existing products.</w:t>
      </w:r>
    </w:p>
    <w:p w:rsidR="003C57E1" w:rsidRPr="00B95838" w:rsidRDefault="003C57E1" w:rsidP="003C57E1">
      <w:pPr>
        <w:numPr>
          <w:ilvl w:val="0"/>
          <w:numId w:val="20"/>
        </w:numPr>
        <w:rPr>
          <w:rFonts w:asciiTheme="majorHAnsi" w:hAnsiTheme="majorHAnsi" w:cstheme="majorHAnsi"/>
        </w:rPr>
      </w:pPr>
      <w:r w:rsidRPr="00B95838">
        <w:rPr>
          <w:rFonts w:asciiTheme="majorHAnsi" w:hAnsiTheme="majorHAnsi" w:cstheme="majorHAnsi"/>
        </w:rPr>
        <w:t>Evaluate their ideas and products against their own design criteria and consider the views of others to improve their work.</w:t>
      </w:r>
    </w:p>
    <w:p w:rsidR="003C57E1" w:rsidRPr="00B95838" w:rsidRDefault="003C57E1" w:rsidP="003C57E1">
      <w:pPr>
        <w:numPr>
          <w:ilvl w:val="0"/>
          <w:numId w:val="20"/>
        </w:numPr>
        <w:rPr>
          <w:rFonts w:asciiTheme="majorHAnsi" w:hAnsiTheme="majorHAnsi" w:cstheme="majorHAnsi"/>
        </w:rPr>
      </w:pPr>
      <w:r w:rsidRPr="00B95838">
        <w:rPr>
          <w:rFonts w:asciiTheme="majorHAnsi" w:hAnsiTheme="majorHAnsi" w:cstheme="majorHAnsi"/>
        </w:rPr>
        <w:t>Understand how key events and individuals in design and technology have helped shape the world.</w:t>
      </w:r>
    </w:p>
    <w:p w:rsidR="003C57E1" w:rsidRPr="00B95838" w:rsidRDefault="003C57E1" w:rsidP="003C57E1">
      <w:pPr>
        <w:rPr>
          <w:rFonts w:asciiTheme="majorHAnsi" w:hAnsiTheme="majorHAnsi" w:cstheme="majorHAnsi"/>
          <w:b/>
          <w:bCs/>
        </w:rPr>
      </w:pPr>
      <w:r w:rsidRPr="00B95838">
        <w:rPr>
          <w:rFonts w:asciiTheme="majorHAnsi" w:hAnsiTheme="majorHAnsi" w:cstheme="majorHAnsi"/>
          <w:b/>
          <w:bCs/>
        </w:rPr>
        <w:t>TECHNICAL KNOWLEDGE</w:t>
      </w:r>
    </w:p>
    <w:p w:rsidR="003C57E1" w:rsidRPr="00B95838" w:rsidRDefault="003C57E1" w:rsidP="003C57E1">
      <w:pPr>
        <w:numPr>
          <w:ilvl w:val="0"/>
          <w:numId w:val="21"/>
        </w:numPr>
        <w:rPr>
          <w:rFonts w:asciiTheme="majorHAnsi" w:hAnsiTheme="majorHAnsi" w:cstheme="majorHAnsi"/>
        </w:rPr>
      </w:pPr>
      <w:r w:rsidRPr="00B95838">
        <w:rPr>
          <w:rFonts w:asciiTheme="majorHAnsi" w:hAnsiTheme="majorHAnsi" w:cstheme="majorHAnsi"/>
        </w:rPr>
        <w:t>Apply their understanding of how to strengthen, stiffen and reinforce more complex structures</w:t>
      </w:r>
    </w:p>
    <w:p w:rsidR="003C57E1" w:rsidRPr="00B95838" w:rsidRDefault="003C57E1" w:rsidP="003C57E1">
      <w:pPr>
        <w:numPr>
          <w:ilvl w:val="0"/>
          <w:numId w:val="21"/>
        </w:numPr>
        <w:rPr>
          <w:rFonts w:asciiTheme="majorHAnsi" w:hAnsiTheme="majorHAnsi" w:cstheme="majorHAnsi"/>
        </w:rPr>
      </w:pPr>
      <w:r w:rsidRPr="00B95838">
        <w:rPr>
          <w:rFonts w:asciiTheme="majorHAnsi" w:hAnsiTheme="majorHAnsi" w:cstheme="majorHAnsi"/>
        </w:rPr>
        <w:t>Understand and use mechanical systems in their products [for example, gears, pulleys, cams, levers and linkages]</w:t>
      </w:r>
    </w:p>
    <w:p w:rsidR="003C57E1" w:rsidRPr="00B95838" w:rsidRDefault="003C57E1" w:rsidP="003C57E1">
      <w:pPr>
        <w:numPr>
          <w:ilvl w:val="0"/>
          <w:numId w:val="21"/>
        </w:numPr>
        <w:rPr>
          <w:rFonts w:asciiTheme="majorHAnsi" w:hAnsiTheme="majorHAnsi" w:cstheme="majorHAnsi"/>
        </w:rPr>
      </w:pPr>
      <w:r w:rsidRPr="00B95838">
        <w:rPr>
          <w:rFonts w:asciiTheme="majorHAnsi" w:hAnsiTheme="majorHAnsi" w:cstheme="majorHAnsi"/>
        </w:rPr>
        <w:t>Understand and use electrical systems in their products [for example, series circuits incorporating switches, bulbs, buzzers and motors]</w:t>
      </w:r>
    </w:p>
    <w:p w:rsidR="003C57E1" w:rsidRPr="00B95838" w:rsidRDefault="003C57E1" w:rsidP="003C57E1">
      <w:pPr>
        <w:numPr>
          <w:ilvl w:val="0"/>
          <w:numId w:val="21"/>
        </w:numPr>
        <w:rPr>
          <w:rFonts w:asciiTheme="majorHAnsi" w:hAnsiTheme="majorHAnsi" w:cstheme="majorHAnsi"/>
        </w:rPr>
      </w:pPr>
      <w:r w:rsidRPr="00B95838">
        <w:rPr>
          <w:rFonts w:asciiTheme="majorHAnsi" w:hAnsiTheme="majorHAnsi" w:cstheme="majorHAnsi"/>
        </w:rPr>
        <w:t>Apply their understanding of computing to program, monitor and control their products</w:t>
      </w:r>
      <w:r w:rsidRPr="00B95838">
        <w:rPr>
          <w:rFonts w:asciiTheme="majorHAnsi" w:hAnsiTheme="majorHAnsi" w:cstheme="majorHAnsi"/>
        </w:rPr>
        <w:t> </w:t>
      </w:r>
    </w:p>
    <w:p w:rsidR="003C57E1" w:rsidRPr="00B95838" w:rsidRDefault="003C57E1">
      <w:pPr>
        <w:rPr>
          <w:rFonts w:asciiTheme="majorHAnsi" w:hAnsiTheme="majorHAnsi" w:cstheme="majorHAnsi"/>
        </w:rPr>
      </w:pPr>
    </w:p>
    <w:p w:rsidR="00AD1CE0" w:rsidRPr="00B95838" w:rsidRDefault="00AD1CE0" w:rsidP="00AD1CE0">
      <w:pPr>
        <w:rPr>
          <w:rFonts w:asciiTheme="majorHAnsi" w:hAnsiTheme="majorHAnsi" w:cstheme="majorHAnsi"/>
        </w:rPr>
      </w:pPr>
      <w:r w:rsidRPr="00B95838">
        <w:rPr>
          <w:rFonts w:asciiTheme="majorHAnsi" w:hAnsiTheme="majorHAnsi" w:cstheme="majorHAnsi"/>
          <w:b/>
          <w:u w:val="single"/>
        </w:rPr>
        <w:t>Foundation Stage</w:t>
      </w:r>
      <w:r w:rsidRPr="00B95838">
        <w:rPr>
          <w:rFonts w:asciiTheme="majorHAnsi" w:hAnsiTheme="majorHAnsi" w:cstheme="majorHAnsi"/>
          <w:b/>
          <w:u w:val="single"/>
        </w:rPr>
        <w:br/>
      </w:r>
      <w:r w:rsidRPr="00B95838">
        <w:rPr>
          <w:rFonts w:asciiTheme="majorHAnsi" w:hAnsiTheme="majorHAnsi" w:cstheme="majorHAnsi"/>
        </w:rPr>
        <w:t>Children in Foundation Stage are encouraged to explore and develop a range of skills and understanding in order to make sense of the world. We relate the creative development of children to the objectives set out in</w:t>
      </w:r>
      <w:r w:rsidR="002D3AF4" w:rsidRPr="00B95838">
        <w:rPr>
          <w:rFonts w:asciiTheme="majorHAnsi" w:hAnsiTheme="majorHAnsi" w:cstheme="majorHAnsi"/>
        </w:rPr>
        <w:t xml:space="preserve"> the Early Years Framework</w:t>
      </w:r>
      <w:r w:rsidRPr="00B95838">
        <w:rPr>
          <w:rFonts w:asciiTheme="majorHAnsi" w:hAnsiTheme="majorHAnsi" w:cstheme="majorHAnsi"/>
        </w:rPr>
        <w:t>, which underpin the curriculum planning. Children’s experiences include asking questions about how things work, using construction kits, ima</w:t>
      </w:r>
      <w:r w:rsidR="00F53921" w:rsidRPr="00B95838">
        <w:rPr>
          <w:rFonts w:asciiTheme="majorHAnsi" w:hAnsiTheme="majorHAnsi" w:cstheme="majorHAnsi"/>
        </w:rPr>
        <w:t xml:space="preserve">ginative play, materials, tools, </w:t>
      </w:r>
      <w:r w:rsidRPr="00B95838">
        <w:rPr>
          <w:rFonts w:asciiTheme="majorHAnsi" w:hAnsiTheme="majorHAnsi" w:cstheme="majorHAnsi"/>
        </w:rPr>
        <w:t xml:space="preserve">developing making skills and handling </w:t>
      </w:r>
      <w:r w:rsidRPr="00B95838">
        <w:rPr>
          <w:rFonts w:asciiTheme="majorHAnsi" w:hAnsiTheme="majorHAnsi" w:cstheme="majorHAnsi"/>
        </w:rPr>
        <w:lastRenderedPageBreak/>
        <w:t xml:space="preserve">appropriate tools safely. These activities that they take part in are imaginative and enjoyable, and are held </w:t>
      </w:r>
      <w:r w:rsidR="00F53921" w:rsidRPr="00B95838">
        <w:rPr>
          <w:rFonts w:asciiTheme="majorHAnsi" w:hAnsiTheme="majorHAnsi" w:cstheme="majorHAnsi"/>
        </w:rPr>
        <w:t xml:space="preserve">both </w:t>
      </w:r>
      <w:r w:rsidRPr="00B95838">
        <w:rPr>
          <w:rFonts w:asciiTheme="majorHAnsi" w:hAnsiTheme="majorHAnsi" w:cstheme="majorHAnsi"/>
        </w:rPr>
        <w:t>indoors and outdoors.</w:t>
      </w:r>
    </w:p>
    <w:p w:rsidR="00AD1CE0" w:rsidRPr="00B95838" w:rsidRDefault="00AD1CE0" w:rsidP="004B1C6A">
      <w:pPr>
        <w:rPr>
          <w:rFonts w:asciiTheme="majorHAnsi" w:hAnsiTheme="majorHAnsi" w:cstheme="majorHAnsi"/>
          <w:b/>
          <w:u w:val="single"/>
        </w:rPr>
      </w:pPr>
    </w:p>
    <w:p w:rsidR="004B1C6A" w:rsidRPr="00B95838" w:rsidRDefault="004B1C6A" w:rsidP="000239C9">
      <w:pPr>
        <w:rPr>
          <w:rFonts w:asciiTheme="majorHAnsi" w:hAnsiTheme="majorHAnsi" w:cstheme="majorHAnsi"/>
        </w:rPr>
      </w:pPr>
      <w:r w:rsidRPr="00B95838">
        <w:rPr>
          <w:rFonts w:asciiTheme="majorHAnsi" w:hAnsiTheme="majorHAnsi" w:cstheme="majorHAnsi"/>
          <w:b/>
          <w:u w:val="single"/>
        </w:rPr>
        <w:t xml:space="preserve">Teaching and learning </w:t>
      </w:r>
      <w:r w:rsidRPr="00B95838">
        <w:rPr>
          <w:rFonts w:asciiTheme="majorHAnsi" w:hAnsiTheme="majorHAnsi" w:cstheme="majorHAnsi"/>
          <w:b/>
          <w:u w:val="single"/>
        </w:rPr>
        <w:br/>
      </w:r>
      <w:r w:rsidRPr="00B95838">
        <w:rPr>
          <w:rFonts w:asciiTheme="majorHAnsi" w:hAnsiTheme="majorHAnsi" w:cstheme="majorHAnsi"/>
        </w:rPr>
        <w:t xml:space="preserve">Teachers ensure that children have the opportunity to engage in developing and planning their ideas, designing and making products. Children are </w:t>
      </w:r>
      <w:r w:rsidR="006B2662" w:rsidRPr="00B95838">
        <w:rPr>
          <w:rFonts w:asciiTheme="majorHAnsi" w:hAnsiTheme="majorHAnsi" w:cstheme="majorHAnsi"/>
        </w:rPr>
        <w:t>also</w:t>
      </w:r>
      <w:r w:rsidRPr="00B95838">
        <w:rPr>
          <w:rFonts w:asciiTheme="majorHAnsi" w:hAnsiTheme="majorHAnsi" w:cstheme="majorHAnsi"/>
        </w:rPr>
        <w:t xml:space="preserve"> given the opportunity to</w:t>
      </w:r>
      <w:r w:rsidR="006B2662" w:rsidRPr="00B95838">
        <w:rPr>
          <w:rFonts w:asciiTheme="majorHAnsi" w:hAnsiTheme="majorHAnsi" w:cstheme="majorHAnsi"/>
        </w:rPr>
        <w:t xml:space="preserve"> investigate and </w:t>
      </w:r>
      <w:r w:rsidRPr="00B95838">
        <w:rPr>
          <w:rFonts w:asciiTheme="majorHAnsi" w:hAnsiTheme="majorHAnsi" w:cstheme="majorHAnsi"/>
        </w:rPr>
        <w:t xml:space="preserve">evaluate </w:t>
      </w:r>
      <w:r w:rsidR="006B2662" w:rsidRPr="00B95838">
        <w:rPr>
          <w:rFonts w:asciiTheme="majorHAnsi" w:hAnsiTheme="majorHAnsi" w:cstheme="majorHAnsi"/>
        </w:rPr>
        <w:t>their products</w:t>
      </w:r>
      <w:r w:rsidRPr="00B95838">
        <w:rPr>
          <w:rFonts w:asciiTheme="majorHAnsi" w:hAnsiTheme="majorHAnsi" w:cstheme="majorHAnsi"/>
        </w:rPr>
        <w:t xml:space="preserve"> against existing products or others prototypes. Teachers use a range of teaching strategies such </w:t>
      </w:r>
      <w:r w:rsidR="003D0F0F" w:rsidRPr="00B95838">
        <w:rPr>
          <w:rFonts w:asciiTheme="majorHAnsi" w:hAnsiTheme="majorHAnsi" w:cstheme="majorHAnsi"/>
        </w:rPr>
        <w:t>as whole-class, grouped, paired</w:t>
      </w:r>
      <w:r w:rsidRPr="00B95838">
        <w:rPr>
          <w:rFonts w:asciiTheme="majorHAnsi" w:hAnsiTheme="majorHAnsi" w:cstheme="majorHAnsi"/>
        </w:rPr>
        <w:t xml:space="preserve"> or individual activities. Activities are planned and differentiated according to different ages and abilities. Teachers provide suitable learning opportunities for all chi</w:t>
      </w:r>
      <w:r w:rsidR="00C3342C" w:rsidRPr="00B95838">
        <w:rPr>
          <w:rFonts w:asciiTheme="majorHAnsi" w:hAnsiTheme="majorHAnsi" w:cstheme="majorHAnsi"/>
        </w:rPr>
        <w:t>ldren and ensure the challenge o</w:t>
      </w:r>
      <w:r w:rsidRPr="00B95838">
        <w:rPr>
          <w:rFonts w:asciiTheme="majorHAnsi" w:hAnsiTheme="majorHAnsi" w:cstheme="majorHAnsi"/>
        </w:rPr>
        <w:t xml:space="preserve">f the task matches the ability of the child, in order for each child to make progress. </w:t>
      </w:r>
      <w:r w:rsidR="000239C9">
        <w:rPr>
          <w:rFonts w:asciiTheme="majorHAnsi" w:hAnsiTheme="majorHAnsi" w:cstheme="majorHAnsi"/>
        </w:rPr>
        <w:t xml:space="preserve"> </w:t>
      </w:r>
      <w:r w:rsidRPr="00B95838">
        <w:rPr>
          <w:rFonts w:asciiTheme="majorHAnsi" w:hAnsiTheme="majorHAnsi" w:cstheme="majorHAnsi"/>
        </w:rPr>
        <w:t xml:space="preserve">This includes providing teacher support for vulnerable groups, </w:t>
      </w:r>
      <w:r w:rsidR="00DA234E" w:rsidRPr="00B95838">
        <w:rPr>
          <w:rFonts w:asciiTheme="majorHAnsi" w:hAnsiTheme="majorHAnsi" w:cstheme="majorHAnsi"/>
        </w:rPr>
        <w:t xml:space="preserve">differentiated tasks and </w:t>
      </w:r>
      <w:r w:rsidR="00C3342C" w:rsidRPr="000239C9">
        <w:rPr>
          <w:rFonts w:asciiTheme="majorHAnsi" w:hAnsiTheme="majorHAnsi" w:cstheme="majorHAnsi"/>
        </w:rPr>
        <w:t>setting tasks that create</w:t>
      </w:r>
      <w:r w:rsidRPr="000239C9">
        <w:rPr>
          <w:rFonts w:asciiTheme="majorHAnsi" w:hAnsiTheme="majorHAnsi" w:cstheme="majorHAnsi"/>
        </w:rPr>
        <w:t xml:space="preserve"> challen</w:t>
      </w:r>
      <w:r w:rsidR="00931EF6" w:rsidRPr="000239C9">
        <w:rPr>
          <w:rFonts w:asciiTheme="majorHAnsi" w:hAnsiTheme="majorHAnsi" w:cstheme="majorHAnsi"/>
        </w:rPr>
        <w:t xml:space="preserve">ge. </w:t>
      </w:r>
      <w:r w:rsidRPr="000239C9">
        <w:rPr>
          <w:rFonts w:asciiTheme="majorHAnsi" w:hAnsiTheme="majorHAnsi" w:cstheme="majorHAnsi"/>
        </w:rPr>
        <w:t xml:space="preserve">Pupils are encouraged to evaluate their own work and the work of their peers. </w:t>
      </w:r>
      <w:r w:rsidR="000239C9" w:rsidRPr="000239C9">
        <w:rPr>
          <w:rFonts w:asciiTheme="majorHAnsi" w:hAnsiTheme="majorHAnsi" w:cstheme="majorHAnsi"/>
        </w:rPr>
        <w:t>Teachers have a duty to teach children how to safely and confidently use the correct equipment for the task set, and to understand the hygiene/health and safety risks. Before each task, teachers are also given a D&amp;T risk assessment sheet to fill out for any lessons that pose health and safety risks.</w:t>
      </w:r>
    </w:p>
    <w:p w:rsidR="004B1C6A" w:rsidRPr="00B95838" w:rsidRDefault="004B1C6A" w:rsidP="004B1C6A">
      <w:pPr>
        <w:rPr>
          <w:rFonts w:asciiTheme="majorHAnsi" w:hAnsiTheme="majorHAnsi" w:cstheme="majorHAnsi"/>
        </w:rPr>
      </w:pPr>
    </w:p>
    <w:p w:rsidR="00AB054D" w:rsidRPr="00B95838" w:rsidRDefault="00AB054D" w:rsidP="004B1C6A">
      <w:pPr>
        <w:rPr>
          <w:rFonts w:asciiTheme="majorHAnsi" w:hAnsiTheme="majorHAnsi" w:cstheme="majorHAnsi"/>
          <w:b/>
          <w:u w:val="single"/>
        </w:rPr>
      </w:pPr>
      <w:r w:rsidRPr="00B95838">
        <w:rPr>
          <w:rFonts w:asciiTheme="majorHAnsi" w:hAnsiTheme="majorHAnsi" w:cstheme="majorHAnsi"/>
          <w:b/>
          <w:u w:val="single"/>
        </w:rPr>
        <w:t xml:space="preserve">Inclusion </w:t>
      </w:r>
    </w:p>
    <w:p w:rsidR="00F37969" w:rsidRPr="00B95838" w:rsidRDefault="00AB054D" w:rsidP="004B1C6A">
      <w:pPr>
        <w:rPr>
          <w:rFonts w:asciiTheme="majorHAnsi" w:hAnsiTheme="majorHAnsi" w:cstheme="majorHAnsi"/>
        </w:rPr>
      </w:pPr>
      <w:r w:rsidRPr="00B95838">
        <w:rPr>
          <w:rFonts w:asciiTheme="majorHAnsi" w:hAnsiTheme="majorHAnsi" w:cstheme="majorHAnsi"/>
        </w:rPr>
        <w:t>Teachers look at how to match children’s individual needs and which teaching approach provides suitable support and challenge for pupils.</w:t>
      </w:r>
      <w:r w:rsidR="00931EF6" w:rsidRPr="00B95838">
        <w:rPr>
          <w:rFonts w:asciiTheme="majorHAnsi" w:hAnsiTheme="majorHAnsi" w:cstheme="majorHAnsi"/>
        </w:rPr>
        <w:t xml:space="preserve"> Teachers have a list of the Gifted and Talented children in each subject; ther</w:t>
      </w:r>
      <w:bookmarkStart w:id="0" w:name="_GoBack"/>
      <w:bookmarkEnd w:id="0"/>
      <w:r w:rsidR="00931EF6" w:rsidRPr="00B95838">
        <w:rPr>
          <w:rFonts w:asciiTheme="majorHAnsi" w:hAnsiTheme="majorHAnsi" w:cstheme="majorHAnsi"/>
        </w:rPr>
        <w:t>efore they are able to challenge those particular children well.</w:t>
      </w:r>
      <w:r w:rsidRPr="00B95838">
        <w:rPr>
          <w:rFonts w:asciiTheme="majorHAnsi" w:hAnsiTheme="majorHAnsi" w:cstheme="majorHAnsi"/>
        </w:rPr>
        <w:t xml:space="preserve"> </w:t>
      </w:r>
      <w:r w:rsidR="00564C06" w:rsidRPr="00B95838">
        <w:rPr>
          <w:rFonts w:asciiTheme="majorHAnsi" w:hAnsiTheme="majorHAnsi" w:cstheme="majorHAnsi"/>
        </w:rPr>
        <w:t xml:space="preserve">Children are </w:t>
      </w:r>
      <w:r w:rsidRPr="00B95838">
        <w:rPr>
          <w:rFonts w:asciiTheme="majorHAnsi" w:hAnsiTheme="majorHAnsi" w:cstheme="majorHAnsi"/>
        </w:rPr>
        <w:t>provided with the opportunities to generate and make decisions for their own learning, have extension tasks and are encouraged to work indepe</w:t>
      </w:r>
      <w:r w:rsidR="00564C06" w:rsidRPr="00B95838">
        <w:rPr>
          <w:rFonts w:asciiTheme="majorHAnsi" w:hAnsiTheme="majorHAnsi" w:cstheme="majorHAnsi"/>
        </w:rPr>
        <w:t>ndently and in group situations.</w:t>
      </w:r>
      <w:r w:rsidR="00E459F8" w:rsidRPr="00B95838">
        <w:rPr>
          <w:rFonts w:asciiTheme="majorHAnsi" w:hAnsiTheme="majorHAnsi" w:cstheme="majorHAnsi"/>
        </w:rPr>
        <w:t xml:space="preserve"> Work produced by all pupils is valued and celebrated through display, assemblies and class activities. We encourage children to reach their full potential as individuals and as memb</w:t>
      </w:r>
      <w:r w:rsidR="00C3342C" w:rsidRPr="00B95838">
        <w:rPr>
          <w:rFonts w:asciiTheme="majorHAnsi" w:hAnsiTheme="majorHAnsi" w:cstheme="majorHAnsi"/>
        </w:rPr>
        <w:t>ers of</w:t>
      </w:r>
      <w:r w:rsidR="00E459F8" w:rsidRPr="00B95838">
        <w:rPr>
          <w:rFonts w:asciiTheme="majorHAnsi" w:hAnsiTheme="majorHAnsi" w:cstheme="majorHAnsi"/>
        </w:rPr>
        <w:t xml:space="preserve"> society.</w:t>
      </w:r>
      <w:r w:rsidR="00564C06" w:rsidRPr="00B95838">
        <w:rPr>
          <w:rFonts w:asciiTheme="majorHAnsi" w:hAnsiTheme="majorHAnsi" w:cstheme="majorHAnsi"/>
        </w:rPr>
        <w:t xml:space="preserve"> We </w:t>
      </w:r>
      <w:r w:rsidR="00242D33" w:rsidRPr="00B95838">
        <w:rPr>
          <w:rFonts w:asciiTheme="majorHAnsi" w:hAnsiTheme="majorHAnsi" w:cstheme="majorHAnsi"/>
        </w:rPr>
        <w:t xml:space="preserve">ensure appropriate </w:t>
      </w:r>
      <w:r w:rsidR="002B4BBE" w:rsidRPr="00B95838">
        <w:rPr>
          <w:rFonts w:asciiTheme="majorHAnsi" w:hAnsiTheme="majorHAnsi" w:cstheme="majorHAnsi"/>
        </w:rPr>
        <w:t xml:space="preserve">tasks are </w:t>
      </w:r>
      <w:r w:rsidR="00242D33" w:rsidRPr="00B95838">
        <w:rPr>
          <w:rFonts w:asciiTheme="majorHAnsi" w:hAnsiTheme="majorHAnsi" w:cstheme="majorHAnsi"/>
        </w:rPr>
        <w:t>given through</w:t>
      </w:r>
      <w:r w:rsidR="00F37969" w:rsidRPr="00B95838">
        <w:rPr>
          <w:rFonts w:asciiTheme="majorHAnsi" w:hAnsiTheme="majorHAnsi" w:cstheme="majorHAnsi"/>
        </w:rPr>
        <w:t>:</w:t>
      </w:r>
      <w:r w:rsidR="00F37969" w:rsidRPr="00B95838">
        <w:rPr>
          <w:rFonts w:asciiTheme="majorHAnsi" w:hAnsiTheme="majorHAnsi" w:cstheme="majorHAnsi"/>
        </w:rPr>
        <w:br/>
      </w:r>
    </w:p>
    <w:p w:rsidR="002B4BBE" w:rsidRPr="00B95838" w:rsidRDefault="00931EF6" w:rsidP="002B4BBE">
      <w:pPr>
        <w:numPr>
          <w:ilvl w:val="0"/>
          <w:numId w:val="22"/>
        </w:numPr>
        <w:rPr>
          <w:rFonts w:asciiTheme="majorHAnsi" w:hAnsiTheme="majorHAnsi" w:cstheme="majorHAnsi"/>
        </w:rPr>
      </w:pPr>
      <w:r w:rsidRPr="00B95838">
        <w:rPr>
          <w:rFonts w:asciiTheme="majorHAnsi" w:hAnsiTheme="majorHAnsi" w:cstheme="majorHAnsi"/>
        </w:rPr>
        <w:t>setting tasks that have a variety of outcomes and open-ended results</w:t>
      </w:r>
    </w:p>
    <w:p w:rsidR="002B74B0" w:rsidRPr="00B95838" w:rsidRDefault="002B74B0" w:rsidP="00F37969">
      <w:pPr>
        <w:numPr>
          <w:ilvl w:val="0"/>
          <w:numId w:val="22"/>
        </w:numPr>
        <w:rPr>
          <w:rFonts w:asciiTheme="majorHAnsi" w:hAnsiTheme="majorHAnsi" w:cstheme="majorHAnsi"/>
        </w:rPr>
      </w:pPr>
      <w:r w:rsidRPr="00B95838">
        <w:rPr>
          <w:rFonts w:asciiTheme="majorHAnsi" w:hAnsiTheme="majorHAnsi" w:cstheme="majorHAnsi"/>
        </w:rPr>
        <w:t>ensuring the end product of the project has a clear function and purpose</w:t>
      </w:r>
    </w:p>
    <w:p w:rsidR="0016580D" w:rsidRPr="00B95838" w:rsidRDefault="0016580D" w:rsidP="0016580D">
      <w:pPr>
        <w:numPr>
          <w:ilvl w:val="0"/>
          <w:numId w:val="22"/>
        </w:numPr>
        <w:rPr>
          <w:rFonts w:asciiTheme="majorHAnsi" w:hAnsiTheme="majorHAnsi" w:cstheme="majorHAnsi"/>
        </w:rPr>
      </w:pPr>
      <w:r w:rsidRPr="00B95838">
        <w:rPr>
          <w:rFonts w:asciiTheme="majorHAnsi" w:hAnsiTheme="majorHAnsi" w:cstheme="majorHAnsi"/>
        </w:rPr>
        <w:t>appropriate resources being selected to support and extend children’s learning</w:t>
      </w:r>
    </w:p>
    <w:p w:rsidR="00F37969" w:rsidRPr="00B95838" w:rsidRDefault="00F37969" w:rsidP="00F37969">
      <w:pPr>
        <w:numPr>
          <w:ilvl w:val="0"/>
          <w:numId w:val="22"/>
        </w:numPr>
        <w:rPr>
          <w:rFonts w:asciiTheme="majorHAnsi" w:hAnsiTheme="majorHAnsi" w:cstheme="majorHAnsi"/>
        </w:rPr>
      </w:pPr>
      <w:r w:rsidRPr="00B95838">
        <w:rPr>
          <w:rFonts w:asciiTheme="majorHAnsi" w:hAnsiTheme="majorHAnsi" w:cstheme="majorHAnsi"/>
        </w:rPr>
        <w:t xml:space="preserve">allowing children to choose their own materials and resources for </w:t>
      </w:r>
      <w:r w:rsidR="00DC5519" w:rsidRPr="00B95838">
        <w:rPr>
          <w:rFonts w:asciiTheme="majorHAnsi" w:hAnsiTheme="majorHAnsi" w:cstheme="majorHAnsi"/>
        </w:rPr>
        <w:t>particular</w:t>
      </w:r>
      <w:r w:rsidR="002B4BBE" w:rsidRPr="00B95838">
        <w:rPr>
          <w:rFonts w:asciiTheme="majorHAnsi" w:hAnsiTheme="majorHAnsi" w:cstheme="majorHAnsi"/>
        </w:rPr>
        <w:t xml:space="preserve"> projects</w:t>
      </w:r>
    </w:p>
    <w:p w:rsidR="003A4953" w:rsidRPr="00B95838" w:rsidRDefault="003A4953" w:rsidP="003A4953">
      <w:pPr>
        <w:numPr>
          <w:ilvl w:val="0"/>
          <w:numId w:val="22"/>
        </w:numPr>
        <w:rPr>
          <w:rFonts w:asciiTheme="majorHAnsi" w:hAnsiTheme="majorHAnsi" w:cstheme="majorHAnsi"/>
        </w:rPr>
      </w:pPr>
      <w:r w:rsidRPr="00B95838">
        <w:rPr>
          <w:rFonts w:asciiTheme="majorHAnsi" w:hAnsiTheme="majorHAnsi" w:cstheme="majorHAnsi"/>
        </w:rPr>
        <w:t>differentiating through teacher/staff support, outcome or task.</w:t>
      </w:r>
    </w:p>
    <w:p w:rsidR="00F37969" w:rsidRPr="00B95838" w:rsidRDefault="00F37969" w:rsidP="00F37969">
      <w:pPr>
        <w:numPr>
          <w:ilvl w:val="0"/>
          <w:numId w:val="22"/>
        </w:numPr>
        <w:rPr>
          <w:rFonts w:asciiTheme="majorHAnsi" w:hAnsiTheme="majorHAnsi" w:cstheme="majorHAnsi"/>
        </w:rPr>
      </w:pPr>
      <w:r w:rsidRPr="00B95838">
        <w:rPr>
          <w:rFonts w:asciiTheme="majorHAnsi" w:hAnsiTheme="majorHAnsi" w:cstheme="majorHAnsi"/>
        </w:rPr>
        <w:t xml:space="preserve">differentiating </w:t>
      </w:r>
      <w:r w:rsidR="002B74B0" w:rsidRPr="00B95838">
        <w:rPr>
          <w:rFonts w:asciiTheme="majorHAnsi" w:hAnsiTheme="majorHAnsi" w:cstheme="majorHAnsi"/>
        </w:rPr>
        <w:t xml:space="preserve">resources </w:t>
      </w:r>
      <w:r w:rsidRPr="00B95838">
        <w:rPr>
          <w:rFonts w:asciiTheme="majorHAnsi" w:hAnsiTheme="majorHAnsi" w:cstheme="majorHAnsi"/>
        </w:rPr>
        <w:t xml:space="preserve">in order </w:t>
      </w:r>
      <w:r w:rsidR="00592EA7" w:rsidRPr="00B95838">
        <w:rPr>
          <w:rFonts w:asciiTheme="majorHAnsi" w:hAnsiTheme="majorHAnsi" w:cstheme="majorHAnsi"/>
        </w:rPr>
        <w:t>to ensure the needs of pupils are best met</w:t>
      </w:r>
      <w:r w:rsidRPr="00B95838">
        <w:rPr>
          <w:rFonts w:asciiTheme="majorHAnsi" w:hAnsiTheme="majorHAnsi" w:cstheme="majorHAnsi"/>
        </w:rPr>
        <w:t xml:space="preserve"> </w:t>
      </w:r>
    </w:p>
    <w:p w:rsidR="00306D35" w:rsidRPr="00B95838" w:rsidRDefault="00F37969" w:rsidP="00F37969">
      <w:pPr>
        <w:numPr>
          <w:ilvl w:val="0"/>
          <w:numId w:val="22"/>
        </w:numPr>
        <w:rPr>
          <w:rFonts w:asciiTheme="majorHAnsi" w:hAnsiTheme="majorHAnsi" w:cstheme="majorHAnsi"/>
        </w:rPr>
      </w:pPr>
      <w:r w:rsidRPr="00B95838">
        <w:rPr>
          <w:rFonts w:asciiTheme="majorHAnsi" w:hAnsiTheme="majorHAnsi" w:cstheme="majorHAnsi"/>
        </w:rPr>
        <w:t>classroom organisation</w:t>
      </w:r>
    </w:p>
    <w:p w:rsidR="00B81F4C" w:rsidRPr="00B95838" w:rsidRDefault="00B81F4C" w:rsidP="00B81F4C">
      <w:pPr>
        <w:ind w:left="720"/>
        <w:rPr>
          <w:rFonts w:asciiTheme="majorHAnsi" w:hAnsiTheme="majorHAnsi" w:cstheme="majorHAnsi"/>
        </w:rPr>
      </w:pPr>
    </w:p>
    <w:p w:rsidR="00E3104F" w:rsidRPr="00B95838" w:rsidRDefault="0073048F" w:rsidP="004B1C6A">
      <w:pPr>
        <w:rPr>
          <w:rFonts w:asciiTheme="majorHAnsi" w:hAnsiTheme="majorHAnsi" w:cstheme="majorHAnsi"/>
          <w:b/>
          <w:u w:val="single"/>
        </w:rPr>
      </w:pPr>
      <w:r w:rsidRPr="00B95838">
        <w:rPr>
          <w:rFonts w:asciiTheme="majorHAnsi" w:hAnsiTheme="majorHAnsi" w:cstheme="majorHAnsi"/>
          <w:b/>
          <w:u w:val="single"/>
        </w:rPr>
        <w:t>Curriculum organisation</w:t>
      </w:r>
    </w:p>
    <w:p w:rsidR="00C94681" w:rsidRPr="00B95838" w:rsidRDefault="0073048F" w:rsidP="00AF39B5">
      <w:pPr>
        <w:rPr>
          <w:rFonts w:asciiTheme="majorHAnsi" w:hAnsiTheme="majorHAnsi" w:cstheme="majorHAnsi"/>
        </w:rPr>
      </w:pPr>
      <w:r w:rsidRPr="00B95838">
        <w:rPr>
          <w:rFonts w:asciiTheme="majorHAnsi" w:hAnsiTheme="majorHAnsi" w:cstheme="majorHAnsi"/>
        </w:rPr>
        <w:t>Teachers</w:t>
      </w:r>
      <w:r w:rsidR="004B1C6A" w:rsidRPr="00B95838">
        <w:rPr>
          <w:rFonts w:asciiTheme="majorHAnsi" w:hAnsiTheme="majorHAnsi" w:cstheme="majorHAnsi"/>
        </w:rPr>
        <w:t xml:space="preserve"> carry out the curriculum planning in Design &amp; Technology in three phrases; a long-term pla</w:t>
      </w:r>
      <w:r w:rsidR="00966058" w:rsidRPr="00B95838">
        <w:rPr>
          <w:rFonts w:asciiTheme="majorHAnsi" w:hAnsiTheme="majorHAnsi" w:cstheme="majorHAnsi"/>
        </w:rPr>
        <w:t>n, medium-term plan and short-t</w:t>
      </w:r>
      <w:r w:rsidR="004B1C6A" w:rsidRPr="00B95838">
        <w:rPr>
          <w:rFonts w:asciiTheme="majorHAnsi" w:hAnsiTheme="majorHAnsi" w:cstheme="majorHAnsi"/>
        </w:rPr>
        <w:t xml:space="preserve">erm plans. </w:t>
      </w:r>
      <w:r w:rsidR="00C5364C" w:rsidRPr="00B95838">
        <w:rPr>
          <w:rFonts w:asciiTheme="majorHAnsi" w:hAnsiTheme="majorHAnsi" w:cstheme="majorHAnsi"/>
        </w:rPr>
        <w:t xml:space="preserve">Teachers ensure that each unit being planned includes opportunities for children to investigate, design, make and evaluate. </w:t>
      </w:r>
      <w:r w:rsidR="00815C7F" w:rsidRPr="00B95838">
        <w:rPr>
          <w:rFonts w:asciiTheme="majorHAnsi" w:hAnsiTheme="majorHAnsi" w:cstheme="majorHAnsi"/>
        </w:rPr>
        <w:t>Teachers are provided with</w:t>
      </w:r>
      <w:r w:rsidR="00E554DE" w:rsidRPr="00B95838">
        <w:rPr>
          <w:rFonts w:asciiTheme="majorHAnsi" w:hAnsiTheme="majorHAnsi" w:cstheme="majorHAnsi"/>
        </w:rPr>
        <w:t xml:space="preserve"> Key Stage/age-appropriate</w:t>
      </w:r>
      <w:r w:rsidR="009F618D" w:rsidRPr="00B95838">
        <w:rPr>
          <w:rFonts w:asciiTheme="majorHAnsi" w:hAnsiTheme="majorHAnsi" w:cstheme="majorHAnsi"/>
        </w:rPr>
        <w:t xml:space="preserve"> National Curriculum objectives</w:t>
      </w:r>
      <w:r w:rsidR="00815C7F" w:rsidRPr="00B95838">
        <w:rPr>
          <w:rFonts w:asciiTheme="majorHAnsi" w:hAnsiTheme="majorHAnsi" w:cstheme="majorHAnsi"/>
        </w:rPr>
        <w:t xml:space="preserve"> that are suitable and specific for each year group</w:t>
      </w:r>
      <w:r w:rsidR="00EC0E83">
        <w:rPr>
          <w:rFonts w:asciiTheme="majorHAnsi" w:hAnsiTheme="majorHAnsi" w:cstheme="majorHAnsi"/>
        </w:rPr>
        <w:t xml:space="preserve"> which also promote challenge</w:t>
      </w:r>
      <w:r w:rsidR="00815C7F" w:rsidRPr="00B95838">
        <w:rPr>
          <w:rFonts w:asciiTheme="majorHAnsi" w:hAnsiTheme="majorHAnsi" w:cstheme="majorHAnsi"/>
        </w:rPr>
        <w:t xml:space="preserve">. </w:t>
      </w:r>
      <w:r w:rsidR="00EC0E83">
        <w:rPr>
          <w:rFonts w:asciiTheme="majorHAnsi" w:hAnsiTheme="majorHAnsi" w:cstheme="majorHAnsi"/>
        </w:rPr>
        <w:t xml:space="preserve">As a result, this </w:t>
      </w:r>
      <w:r w:rsidR="00815C7F" w:rsidRPr="00B95838">
        <w:rPr>
          <w:rFonts w:asciiTheme="majorHAnsi" w:hAnsiTheme="majorHAnsi" w:cstheme="majorHAnsi"/>
        </w:rPr>
        <w:t xml:space="preserve">ensures </w:t>
      </w:r>
      <w:r w:rsidR="001B391C" w:rsidRPr="00B95838">
        <w:rPr>
          <w:rFonts w:asciiTheme="majorHAnsi" w:hAnsiTheme="majorHAnsi" w:cstheme="majorHAnsi"/>
        </w:rPr>
        <w:t xml:space="preserve">that age-appropriate skills are taught, and the essential </w:t>
      </w:r>
      <w:r w:rsidR="00815C7F" w:rsidRPr="00B95838">
        <w:rPr>
          <w:rFonts w:asciiTheme="majorHAnsi" w:hAnsiTheme="majorHAnsi" w:cstheme="majorHAnsi"/>
        </w:rPr>
        <w:t>progression and challenge</w:t>
      </w:r>
      <w:r w:rsidR="001B391C" w:rsidRPr="00B95838">
        <w:rPr>
          <w:rFonts w:asciiTheme="majorHAnsi" w:hAnsiTheme="majorHAnsi" w:cstheme="majorHAnsi"/>
        </w:rPr>
        <w:t xml:space="preserve"> </w:t>
      </w:r>
      <w:r w:rsidR="0098435A" w:rsidRPr="00B95838">
        <w:rPr>
          <w:rFonts w:asciiTheme="majorHAnsi" w:hAnsiTheme="majorHAnsi" w:cstheme="majorHAnsi"/>
        </w:rPr>
        <w:t xml:space="preserve">is provided </w:t>
      </w:r>
      <w:r w:rsidR="001B391C" w:rsidRPr="00B95838">
        <w:rPr>
          <w:rFonts w:asciiTheme="majorHAnsi" w:hAnsiTheme="majorHAnsi" w:cstheme="majorHAnsi"/>
        </w:rPr>
        <w:t>to</w:t>
      </w:r>
      <w:r w:rsidR="00815C7F" w:rsidRPr="00B95838">
        <w:rPr>
          <w:rFonts w:asciiTheme="majorHAnsi" w:hAnsiTheme="majorHAnsi" w:cstheme="majorHAnsi"/>
        </w:rPr>
        <w:t xml:space="preserve"> children as they move across the school.  </w:t>
      </w:r>
      <w:r w:rsidR="004B1C6A" w:rsidRPr="00B95838">
        <w:rPr>
          <w:rFonts w:asciiTheme="majorHAnsi" w:hAnsiTheme="majorHAnsi" w:cstheme="majorHAnsi"/>
        </w:rPr>
        <w:t xml:space="preserve">The long-term plan shows which topics each year group will cover throughout a </w:t>
      </w:r>
      <w:r w:rsidR="00BB43C6" w:rsidRPr="00B95838">
        <w:rPr>
          <w:rFonts w:asciiTheme="majorHAnsi" w:hAnsiTheme="majorHAnsi" w:cstheme="majorHAnsi"/>
        </w:rPr>
        <w:t>term</w:t>
      </w:r>
      <w:r w:rsidR="00EC0E83">
        <w:rPr>
          <w:rFonts w:asciiTheme="majorHAnsi" w:hAnsiTheme="majorHAnsi" w:cstheme="majorHAnsi"/>
        </w:rPr>
        <w:t xml:space="preserve"> and a progression of skills the children will develop as they move up the school</w:t>
      </w:r>
      <w:r w:rsidR="004B1C6A" w:rsidRPr="00B95838">
        <w:rPr>
          <w:rFonts w:asciiTheme="majorHAnsi" w:hAnsiTheme="majorHAnsi" w:cstheme="majorHAnsi"/>
        </w:rPr>
        <w:t xml:space="preserve">. The medium term </w:t>
      </w:r>
      <w:r w:rsidR="00EC0E83">
        <w:rPr>
          <w:rFonts w:asciiTheme="majorHAnsi" w:hAnsiTheme="majorHAnsi" w:cstheme="majorHAnsi"/>
        </w:rPr>
        <w:t xml:space="preserve">plan has been planned by SLT and the DT subject leader to ensure the tasks are purposeful, resourceful and develop life-long skills. The </w:t>
      </w:r>
      <w:r w:rsidR="004B1C6A" w:rsidRPr="00B95838">
        <w:rPr>
          <w:rFonts w:asciiTheme="majorHAnsi" w:hAnsiTheme="majorHAnsi" w:cstheme="majorHAnsi"/>
        </w:rPr>
        <w:t xml:space="preserve">short-term plan is planned by each year group/class teacher in correlation to </w:t>
      </w:r>
      <w:r w:rsidR="00BB43C6" w:rsidRPr="00B95838">
        <w:rPr>
          <w:rFonts w:asciiTheme="majorHAnsi" w:hAnsiTheme="majorHAnsi" w:cstheme="majorHAnsi"/>
        </w:rPr>
        <w:t>the</w:t>
      </w:r>
      <w:r w:rsidR="004B1C6A" w:rsidRPr="00B95838">
        <w:rPr>
          <w:rFonts w:asciiTheme="majorHAnsi" w:hAnsiTheme="majorHAnsi" w:cstheme="majorHAnsi"/>
        </w:rPr>
        <w:t xml:space="preserve"> topic the</w:t>
      </w:r>
      <w:r w:rsidR="00BB43C6" w:rsidRPr="00B95838">
        <w:rPr>
          <w:rFonts w:asciiTheme="majorHAnsi" w:hAnsiTheme="majorHAnsi" w:cstheme="majorHAnsi"/>
        </w:rPr>
        <w:t>y are covering during that term</w:t>
      </w:r>
      <w:r w:rsidR="004B1C6A" w:rsidRPr="00B95838">
        <w:rPr>
          <w:rFonts w:asciiTheme="majorHAnsi" w:hAnsiTheme="majorHAnsi" w:cstheme="majorHAnsi"/>
        </w:rPr>
        <w:t>.</w:t>
      </w:r>
      <w:r w:rsidR="00C32986" w:rsidRPr="00B95838">
        <w:rPr>
          <w:rFonts w:asciiTheme="majorHAnsi" w:hAnsiTheme="majorHAnsi" w:cstheme="majorHAnsi"/>
        </w:rPr>
        <w:t xml:space="preserve"> </w:t>
      </w:r>
      <w:r w:rsidR="004B1C6A" w:rsidRPr="00B95838">
        <w:rPr>
          <w:rFonts w:asciiTheme="majorHAnsi" w:hAnsiTheme="majorHAnsi" w:cstheme="majorHAnsi"/>
        </w:rPr>
        <w:t>Class teachers complete a short-term plan for every Design &amp; Technology lesson they teach. They list a range of learning objectives and resources provided for each lesson, and outline</w:t>
      </w:r>
      <w:r w:rsidR="00C94681" w:rsidRPr="00B95838">
        <w:rPr>
          <w:rFonts w:asciiTheme="majorHAnsi" w:hAnsiTheme="majorHAnsi" w:cstheme="majorHAnsi"/>
        </w:rPr>
        <w:t xml:space="preserve"> how the lesson will be </w:t>
      </w:r>
      <w:r w:rsidR="00C94681" w:rsidRPr="00B95838">
        <w:rPr>
          <w:rFonts w:asciiTheme="majorHAnsi" w:hAnsiTheme="majorHAnsi" w:cstheme="majorHAnsi"/>
        </w:rPr>
        <w:lastRenderedPageBreak/>
        <w:t xml:space="preserve">taught. </w:t>
      </w:r>
      <w:r w:rsidR="00005FB7" w:rsidRPr="00B95838">
        <w:rPr>
          <w:rFonts w:asciiTheme="majorHAnsi" w:hAnsiTheme="majorHAnsi" w:cstheme="majorHAnsi"/>
        </w:rPr>
        <w:t>Teachers usually link their Design &amp; Technology projects to other curriculum subjects</w:t>
      </w:r>
      <w:r w:rsidR="00C3342C" w:rsidRPr="00B95838">
        <w:rPr>
          <w:rFonts w:asciiTheme="majorHAnsi" w:hAnsiTheme="majorHAnsi" w:cstheme="majorHAnsi"/>
        </w:rPr>
        <w:t xml:space="preserve"> such as English</w:t>
      </w:r>
      <w:r w:rsidR="00EC0E83">
        <w:rPr>
          <w:rFonts w:asciiTheme="majorHAnsi" w:hAnsiTheme="majorHAnsi" w:cstheme="majorHAnsi"/>
        </w:rPr>
        <w:t xml:space="preserve">, Maths, </w:t>
      </w:r>
      <w:r w:rsidR="00BE5A54" w:rsidRPr="00B95838">
        <w:rPr>
          <w:rFonts w:asciiTheme="majorHAnsi" w:hAnsiTheme="majorHAnsi" w:cstheme="majorHAnsi"/>
        </w:rPr>
        <w:t>Science</w:t>
      </w:r>
      <w:r w:rsidR="00EC0E83">
        <w:rPr>
          <w:rFonts w:asciiTheme="majorHAnsi" w:hAnsiTheme="majorHAnsi" w:cstheme="majorHAnsi"/>
        </w:rPr>
        <w:t xml:space="preserve"> and History.</w:t>
      </w:r>
      <w:r w:rsidR="00005FB7" w:rsidRPr="00B95838">
        <w:rPr>
          <w:rFonts w:asciiTheme="majorHAnsi" w:hAnsiTheme="majorHAnsi" w:cstheme="majorHAnsi"/>
        </w:rPr>
        <w:t xml:space="preserve"> </w:t>
      </w:r>
      <w:r w:rsidR="00C94681" w:rsidRPr="00B95838">
        <w:rPr>
          <w:rFonts w:asciiTheme="majorHAnsi" w:hAnsiTheme="majorHAnsi" w:cstheme="majorHAnsi"/>
        </w:rPr>
        <w:t xml:space="preserve">Class teachers are responsible for the teaching of Design &amp; Technology, although we take every opportunity to develop links with outside agencies and </w:t>
      </w:r>
      <w:r w:rsidR="007B586E" w:rsidRPr="00B95838">
        <w:rPr>
          <w:rFonts w:asciiTheme="majorHAnsi" w:hAnsiTheme="majorHAnsi" w:cstheme="majorHAnsi"/>
        </w:rPr>
        <w:t>communities</w:t>
      </w:r>
      <w:r w:rsidR="00C94681" w:rsidRPr="00B95838">
        <w:rPr>
          <w:rFonts w:asciiTheme="majorHAnsi" w:hAnsiTheme="majorHAnsi" w:cstheme="majorHAnsi"/>
        </w:rPr>
        <w:t xml:space="preserve">. </w:t>
      </w:r>
    </w:p>
    <w:p w:rsidR="00AF39B5" w:rsidRPr="00B95838" w:rsidRDefault="00AF39B5" w:rsidP="00AF39B5">
      <w:pPr>
        <w:rPr>
          <w:rFonts w:asciiTheme="majorHAnsi" w:hAnsiTheme="majorHAnsi" w:cstheme="majorHAnsi"/>
          <w:b/>
          <w:u w:val="single"/>
        </w:rPr>
      </w:pPr>
    </w:p>
    <w:p w:rsidR="00A17092" w:rsidRPr="00B95838" w:rsidRDefault="004B1C6A" w:rsidP="004B1C6A">
      <w:pPr>
        <w:rPr>
          <w:rFonts w:asciiTheme="majorHAnsi" w:hAnsiTheme="majorHAnsi" w:cstheme="majorHAnsi"/>
          <w:b/>
          <w:u w:val="single"/>
        </w:rPr>
      </w:pPr>
      <w:r w:rsidRPr="00B95838">
        <w:rPr>
          <w:rFonts w:asciiTheme="majorHAnsi" w:hAnsiTheme="majorHAnsi" w:cstheme="majorHAnsi"/>
          <w:b/>
          <w:u w:val="single"/>
        </w:rPr>
        <w:t>Extra-curricular activities/Parent involvement</w:t>
      </w:r>
      <w:r w:rsidRPr="00B95838">
        <w:rPr>
          <w:rFonts w:asciiTheme="majorHAnsi" w:hAnsiTheme="majorHAnsi" w:cstheme="majorHAnsi"/>
          <w:b/>
          <w:u w:val="single"/>
        </w:rPr>
        <w:br/>
      </w:r>
      <w:r w:rsidRPr="00B95838">
        <w:rPr>
          <w:rFonts w:asciiTheme="majorHAnsi" w:hAnsiTheme="majorHAnsi" w:cstheme="majorHAnsi"/>
        </w:rPr>
        <w:t>Children are given other opport</w:t>
      </w:r>
      <w:r w:rsidR="000E64F6" w:rsidRPr="00B95838">
        <w:rPr>
          <w:rFonts w:asciiTheme="majorHAnsi" w:hAnsiTheme="majorHAnsi" w:cstheme="majorHAnsi"/>
        </w:rPr>
        <w:t>unities to take part in Design and</w:t>
      </w:r>
      <w:r w:rsidRPr="00B95838">
        <w:rPr>
          <w:rFonts w:asciiTheme="majorHAnsi" w:hAnsiTheme="majorHAnsi" w:cstheme="majorHAnsi"/>
        </w:rPr>
        <w:t xml:space="preserve"> Technology projects throughout the year. The whole school are given the opportunity to take part in a D</w:t>
      </w:r>
      <w:r w:rsidR="000E64F6" w:rsidRPr="00B95838">
        <w:rPr>
          <w:rFonts w:asciiTheme="majorHAnsi" w:hAnsiTheme="majorHAnsi" w:cstheme="majorHAnsi"/>
        </w:rPr>
        <w:t>esign and Technology</w:t>
      </w:r>
      <w:r w:rsidRPr="00B95838">
        <w:rPr>
          <w:rFonts w:asciiTheme="majorHAnsi" w:hAnsiTheme="majorHAnsi" w:cstheme="majorHAnsi"/>
        </w:rPr>
        <w:t xml:space="preserve"> competition </w:t>
      </w:r>
      <w:r w:rsidR="000E64F6" w:rsidRPr="00B95838">
        <w:rPr>
          <w:rFonts w:asciiTheme="majorHAnsi" w:hAnsiTheme="majorHAnsi" w:cstheme="majorHAnsi"/>
        </w:rPr>
        <w:t>each</w:t>
      </w:r>
      <w:r w:rsidRPr="00B95838">
        <w:rPr>
          <w:rFonts w:asciiTheme="majorHAnsi" w:hAnsiTheme="majorHAnsi" w:cstheme="majorHAnsi"/>
        </w:rPr>
        <w:t xml:space="preserve"> term. Children are given a project to carry out at home, which allows parents to get involved and assist them. Once it is complete, children are told to bring their</w:t>
      </w:r>
      <w:r w:rsidR="00865D02" w:rsidRPr="00B95838">
        <w:rPr>
          <w:rFonts w:asciiTheme="majorHAnsi" w:hAnsiTheme="majorHAnsi" w:cstheme="majorHAnsi"/>
        </w:rPr>
        <w:t xml:space="preserve"> finished product in to school. </w:t>
      </w:r>
      <w:r w:rsidR="008D2049" w:rsidRPr="00B95838">
        <w:rPr>
          <w:rFonts w:asciiTheme="majorHAnsi" w:hAnsiTheme="majorHAnsi" w:cstheme="majorHAnsi"/>
        </w:rPr>
        <w:t xml:space="preserve">The chosen winners receive a </w:t>
      </w:r>
      <w:r w:rsidR="000E64F6" w:rsidRPr="00B95838">
        <w:rPr>
          <w:rFonts w:asciiTheme="majorHAnsi" w:hAnsiTheme="majorHAnsi" w:cstheme="majorHAnsi"/>
        </w:rPr>
        <w:t xml:space="preserve">main prize and each child that </w:t>
      </w:r>
      <w:r w:rsidR="008D2049" w:rsidRPr="00B95838">
        <w:rPr>
          <w:rFonts w:asciiTheme="majorHAnsi" w:hAnsiTheme="majorHAnsi" w:cstheme="majorHAnsi"/>
        </w:rPr>
        <w:t>participate</w:t>
      </w:r>
      <w:r w:rsidR="000E64F6" w:rsidRPr="00B95838">
        <w:rPr>
          <w:rFonts w:asciiTheme="majorHAnsi" w:hAnsiTheme="majorHAnsi" w:cstheme="majorHAnsi"/>
        </w:rPr>
        <w:t>s also receives a participation gesture</w:t>
      </w:r>
      <w:r w:rsidR="008D2049" w:rsidRPr="00B95838">
        <w:rPr>
          <w:rFonts w:asciiTheme="majorHAnsi" w:hAnsiTheme="majorHAnsi" w:cstheme="majorHAnsi"/>
        </w:rPr>
        <w:t xml:space="preserve">. </w:t>
      </w:r>
      <w:r w:rsidR="000E64F6" w:rsidRPr="00B95838">
        <w:rPr>
          <w:rFonts w:asciiTheme="majorHAnsi" w:hAnsiTheme="majorHAnsi" w:cstheme="majorHAnsi"/>
        </w:rPr>
        <w:t>Various final products</w:t>
      </w:r>
      <w:r w:rsidR="00865D02" w:rsidRPr="00B95838">
        <w:rPr>
          <w:rFonts w:asciiTheme="majorHAnsi" w:hAnsiTheme="majorHAnsi" w:cstheme="majorHAnsi"/>
        </w:rPr>
        <w:t xml:space="preserve"> are then </w:t>
      </w:r>
      <w:r w:rsidR="000E64F6" w:rsidRPr="00B95838">
        <w:rPr>
          <w:rFonts w:asciiTheme="majorHAnsi" w:hAnsiTheme="majorHAnsi" w:cstheme="majorHAnsi"/>
        </w:rPr>
        <w:t>presented</w:t>
      </w:r>
      <w:r w:rsidR="00865D02" w:rsidRPr="00B95838">
        <w:rPr>
          <w:rFonts w:asciiTheme="majorHAnsi" w:hAnsiTheme="majorHAnsi" w:cstheme="majorHAnsi"/>
        </w:rPr>
        <w:t xml:space="preserve"> on </w:t>
      </w:r>
      <w:r w:rsidR="000E64F6" w:rsidRPr="00B95838">
        <w:rPr>
          <w:rFonts w:asciiTheme="majorHAnsi" w:hAnsiTheme="majorHAnsi" w:cstheme="majorHAnsi"/>
        </w:rPr>
        <w:t xml:space="preserve">the Design and </w:t>
      </w:r>
      <w:r w:rsidR="008D412D" w:rsidRPr="00B95838">
        <w:rPr>
          <w:rFonts w:asciiTheme="majorHAnsi" w:hAnsiTheme="majorHAnsi" w:cstheme="majorHAnsi"/>
        </w:rPr>
        <w:t>T</w:t>
      </w:r>
      <w:r w:rsidR="000E64F6" w:rsidRPr="00B95838">
        <w:rPr>
          <w:rFonts w:asciiTheme="majorHAnsi" w:hAnsiTheme="majorHAnsi" w:cstheme="majorHAnsi"/>
        </w:rPr>
        <w:t>echnology</w:t>
      </w:r>
      <w:r w:rsidR="008D412D" w:rsidRPr="00B95838">
        <w:rPr>
          <w:rFonts w:asciiTheme="majorHAnsi" w:hAnsiTheme="majorHAnsi" w:cstheme="majorHAnsi"/>
        </w:rPr>
        <w:t xml:space="preserve"> </w:t>
      </w:r>
      <w:r w:rsidR="00865D02" w:rsidRPr="00B95838">
        <w:rPr>
          <w:rFonts w:asciiTheme="majorHAnsi" w:hAnsiTheme="majorHAnsi" w:cstheme="majorHAnsi"/>
        </w:rPr>
        <w:t xml:space="preserve">display. </w:t>
      </w:r>
      <w:r w:rsidR="00304620" w:rsidRPr="00B95838">
        <w:rPr>
          <w:rFonts w:asciiTheme="majorHAnsi" w:hAnsiTheme="majorHAnsi" w:cstheme="majorHAnsi"/>
        </w:rPr>
        <w:br/>
      </w:r>
    </w:p>
    <w:p w:rsidR="004B1C6A" w:rsidRPr="00B95838" w:rsidRDefault="004B1C6A" w:rsidP="004B1C6A">
      <w:pPr>
        <w:rPr>
          <w:rFonts w:asciiTheme="majorHAnsi" w:hAnsiTheme="majorHAnsi" w:cstheme="majorHAnsi"/>
        </w:rPr>
      </w:pPr>
      <w:r w:rsidRPr="00B95838">
        <w:rPr>
          <w:rFonts w:asciiTheme="majorHAnsi" w:hAnsiTheme="majorHAnsi" w:cstheme="majorHAnsi"/>
          <w:b/>
          <w:u w:val="single"/>
        </w:rPr>
        <w:t xml:space="preserve">Assessment and Recording </w:t>
      </w:r>
      <w:r w:rsidRPr="00B95838">
        <w:rPr>
          <w:rFonts w:asciiTheme="majorHAnsi" w:hAnsiTheme="majorHAnsi" w:cstheme="majorHAnsi"/>
          <w:b/>
          <w:u w:val="single"/>
        </w:rPr>
        <w:br/>
      </w:r>
      <w:r w:rsidR="00B95E79" w:rsidRPr="00B95838">
        <w:rPr>
          <w:rFonts w:asciiTheme="majorHAnsi" w:hAnsiTheme="majorHAnsi" w:cstheme="majorHAnsi"/>
        </w:rPr>
        <w:t>Teachers assess children’s learning in a variety of ways: annotating and evaluating lesson plans, making a record of which children met/didn’t meet the learning objectives, observing chil</w:t>
      </w:r>
      <w:r w:rsidR="001F12F0" w:rsidRPr="00B95838">
        <w:rPr>
          <w:rFonts w:asciiTheme="majorHAnsi" w:hAnsiTheme="majorHAnsi" w:cstheme="majorHAnsi"/>
        </w:rPr>
        <w:t>dren working throughout lessons</w:t>
      </w:r>
      <w:r w:rsidR="00B61547" w:rsidRPr="00B95838">
        <w:rPr>
          <w:rFonts w:asciiTheme="majorHAnsi" w:hAnsiTheme="majorHAnsi" w:cstheme="majorHAnsi"/>
        </w:rPr>
        <w:t xml:space="preserve">, evaluating skills and completed projects, </w:t>
      </w:r>
      <w:r w:rsidR="00B95E79" w:rsidRPr="00B95838">
        <w:rPr>
          <w:rFonts w:asciiTheme="majorHAnsi" w:hAnsiTheme="majorHAnsi" w:cstheme="majorHAnsi"/>
        </w:rPr>
        <w:t>discussions with pupils, looking at pupil’s peer-assessment and self-assessment</w:t>
      </w:r>
      <w:r w:rsidR="001F12F0" w:rsidRPr="00B95838">
        <w:rPr>
          <w:rFonts w:asciiTheme="majorHAnsi" w:hAnsiTheme="majorHAnsi" w:cstheme="majorHAnsi"/>
        </w:rPr>
        <w:t>,</w:t>
      </w:r>
      <w:r w:rsidR="00B95E79" w:rsidRPr="00B95838">
        <w:rPr>
          <w:rFonts w:asciiTheme="majorHAnsi" w:hAnsiTheme="majorHAnsi" w:cstheme="majorHAnsi"/>
        </w:rPr>
        <w:t xml:space="preserve"> and marking</w:t>
      </w:r>
      <w:r w:rsidR="006C665C" w:rsidRPr="00B95838">
        <w:rPr>
          <w:rFonts w:asciiTheme="majorHAnsi" w:hAnsiTheme="majorHAnsi" w:cstheme="majorHAnsi"/>
        </w:rPr>
        <w:t xml:space="preserve"> books</w:t>
      </w:r>
      <w:r w:rsidR="00B95E79" w:rsidRPr="00B95838">
        <w:rPr>
          <w:rFonts w:asciiTheme="majorHAnsi" w:hAnsiTheme="majorHAnsi" w:cstheme="majorHAnsi"/>
        </w:rPr>
        <w:t>/giving feedback to chi</w:t>
      </w:r>
      <w:r w:rsidR="006C665C" w:rsidRPr="00B95838">
        <w:rPr>
          <w:rFonts w:asciiTheme="majorHAnsi" w:hAnsiTheme="majorHAnsi" w:cstheme="majorHAnsi"/>
        </w:rPr>
        <w:t>ldren once they have completed their task</w:t>
      </w:r>
      <w:r w:rsidR="00B95E79" w:rsidRPr="00B95838">
        <w:rPr>
          <w:rFonts w:asciiTheme="majorHAnsi" w:hAnsiTheme="majorHAnsi" w:cstheme="majorHAnsi"/>
        </w:rPr>
        <w:t>.</w:t>
      </w:r>
      <w:r w:rsidR="006C665C" w:rsidRPr="00B95838">
        <w:rPr>
          <w:rFonts w:asciiTheme="majorHAnsi" w:hAnsiTheme="majorHAnsi" w:cstheme="majorHAnsi"/>
        </w:rPr>
        <w:t xml:space="preserve"> </w:t>
      </w:r>
      <w:r w:rsidR="00B95E79" w:rsidRPr="00B95838">
        <w:rPr>
          <w:rFonts w:asciiTheme="majorHAnsi" w:hAnsiTheme="majorHAnsi" w:cstheme="majorHAnsi"/>
        </w:rPr>
        <w:t>Each</w:t>
      </w:r>
      <w:r w:rsidR="00A17092" w:rsidRPr="00B95838">
        <w:rPr>
          <w:rFonts w:asciiTheme="majorHAnsi" w:hAnsiTheme="majorHAnsi" w:cstheme="majorHAnsi"/>
        </w:rPr>
        <w:t xml:space="preserve"> term, teachers record all pupil’s progress and abilities on the assessment sheets</w:t>
      </w:r>
      <w:r w:rsidR="009F71DC" w:rsidRPr="00B95838">
        <w:rPr>
          <w:rFonts w:asciiTheme="majorHAnsi" w:hAnsiTheme="majorHAnsi" w:cstheme="majorHAnsi"/>
        </w:rPr>
        <w:t xml:space="preserve"> for each year group. </w:t>
      </w:r>
      <w:r w:rsidR="00F56A7D" w:rsidRPr="00B95838">
        <w:rPr>
          <w:rFonts w:asciiTheme="majorHAnsi" w:hAnsiTheme="majorHAnsi" w:cstheme="majorHAnsi"/>
        </w:rPr>
        <w:t>The assessment sheets list the</w:t>
      </w:r>
      <w:r w:rsidR="009F71DC" w:rsidRPr="00B95838">
        <w:rPr>
          <w:rFonts w:asciiTheme="majorHAnsi" w:hAnsiTheme="majorHAnsi" w:cstheme="majorHAnsi"/>
        </w:rPr>
        <w:t xml:space="preserve"> </w:t>
      </w:r>
      <w:r w:rsidR="00324ECF" w:rsidRPr="00B95838">
        <w:rPr>
          <w:rFonts w:asciiTheme="majorHAnsi" w:hAnsiTheme="majorHAnsi" w:cstheme="majorHAnsi"/>
        </w:rPr>
        <w:t>year/</w:t>
      </w:r>
      <w:r w:rsidR="009F71DC" w:rsidRPr="00B95838">
        <w:rPr>
          <w:rFonts w:asciiTheme="majorHAnsi" w:hAnsiTheme="majorHAnsi" w:cstheme="majorHAnsi"/>
        </w:rPr>
        <w:t>age-appropriate</w:t>
      </w:r>
      <w:r w:rsidR="00F56A7D" w:rsidRPr="00B95838">
        <w:rPr>
          <w:rFonts w:asciiTheme="majorHAnsi" w:hAnsiTheme="majorHAnsi" w:cstheme="majorHAnsi"/>
        </w:rPr>
        <w:t xml:space="preserve"> skills and objectives t</w:t>
      </w:r>
      <w:r w:rsidR="00E648EA" w:rsidRPr="00B95838">
        <w:rPr>
          <w:rFonts w:asciiTheme="majorHAnsi" w:hAnsiTheme="majorHAnsi" w:cstheme="majorHAnsi"/>
        </w:rPr>
        <w:t>hat need t</w:t>
      </w:r>
      <w:r w:rsidR="00F56A7D" w:rsidRPr="00B95838">
        <w:rPr>
          <w:rFonts w:asciiTheme="majorHAnsi" w:hAnsiTheme="majorHAnsi" w:cstheme="majorHAnsi"/>
        </w:rPr>
        <w:t xml:space="preserve">o be </w:t>
      </w:r>
      <w:r w:rsidR="009F71DC" w:rsidRPr="00B95838">
        <w:rPr>
          <w:rFonts w:asciiTheme="majorHAnsi" w:hAnsiTheme="majorHAnsi" w:cstheme="majorHAnsi"/>
        </w:rPr>
        <w:t>met</w:t>
      </w:r>
      <w:r w:rsidR="00B61547" w:rsidRPr="00B95838">
        <w:rPr>
          <w:rFonts w:asciiTheme="majorHAnsi" w:hAnsiTheme="majorHAnsi" w:cstheme="majorHAnsi"/>
        </w:rPr>
        <w:t xml:space="preserve"> throughout the year</w:t>
      </w:r>
      <w:r w:rsidR="00F56A7D" w:rsidRPr="00B95838">
        <w:rPr>
          <w:rFonts w:asciiTheme="majorHAnsi" w:hAnsiTheme="majorHAnsi" w:cstheme="majorHAnsi"/>
        </w:rPr>
        <w:t>.</w:t>
      </w:r>
      <w:r w:rsidR="00B95E79" w:rsidRPr="00B95838">
        <w:rPr>
          <w:rFonts w:asciiTheme="majorHAnsi" w:hAnsiTheme="majorHAnsi" w:cstheme="majorHAnsi"/>
        </w:rPr>
        <w:t xml:space="preserve"> </w:t>
      </w:r>
      <w:r w:rsidR="008B6428" w:rsidRPr="00B95838">
        <w:rPr>
          <w:rFonts w:asciiTheme="majorHAnsi" w:hAnsiTheme="majorHAnsi" w:cstheme="majorHAnsi"/>
        </w:rPr>
        <w:t xml:space="preserve">Assessments also inform future planning in order for children to progress further within the subject. </w:t>
      </w:r>
      <w:r w:rsidR="00C3342C" w:rsidRPr="00B95838">
        <w:rPr>
          <w:rFonts w:asciiTheme="majorHAnsi" w:hAnsiTheme="majorHAnsi" w:cstheme="majorHAnsi"/>
        </w:rPr>
        <w:t xml:space="preserve">In addition, it </w:t>
      </w:r>
      <w:r w:rsidR="001F12F0" w:rsidRPr="00B95838">
        <w:rPr>
          <w:rFonts w:asciiTheme="majorHAnsi" w:hAnsiTheme="majorHAnsi" w:cstheme="majorHAnsi"/>
        </w:rPr>
        <w:t>informs</w:t>
      </w:r>
      <w:r w:rsidR="00AB451A" w:rsidRPr="00B95838">
        <w:rPr>
          <w:rFonts w:asciiTheme="majorHAnsi" w:hAnsiTheme="majorHAnsi" w:cstheme="majorHAnsi"/>
        </w:rPr>
        <w:t xml:space="preserve"> the subject leader that teachers are </w:t>
      </w:r>
      <w:r w:rsidR="001F12F0" w:rsidRPr="00B95838">
        <w:rPr>
          <w:rFonts w:asciiTheme="majorHAnsi" w:hAnsiTheme="majorHAnsi" w:cstheme="majorHAnsi"/>
        </w:rPr>
        <w:t>covering</w:t>
      </w:r>
      <w:r w:rsidR="00AB451A" w:rsidRPr="00B95838">
        <w:rPr>
          <w:rFonts w:asciiTheme="majorHAnsi" w:hAnsiTheme="majorHAnsi" w:cstheme="majorHAnsi"/>
        </w:rPr>
        <w:t xml:space="preserve"> </w:t>
      </w:r>
      <w:r w:rsidR="001F12F0" w:rsidRPr="00B95838">
        <w:rPr>
          <w:rFonts w:asciiTheme="majorHAnsi" w:hAnsiTheme="majorHAnsi" w:cstheme="majorHAnsi"/>
        </w:rPr>
        <w:t>the appropriate</w:t>
      </w:r>
      <w:r w:rsidR="00AB451A" w:rsidRPr="00B95838">
        <w:rPr>
          <w:rFonts w:asciiTheme="majorHAnsi" w:hAnsiTheme="majorHAnsi" w:cstheme="majorHAnsi"/>
        </w:rPr>
        <w:t xml:space="preserve"> objectives </w:t>
      </w:r>
      <w:r w:rsidR="001F12F0" w:rsidRPr="00B95838">
        <w:rPr>
          <w:rFonts w:asciiTheme="majorHAnsi" w:hAnsiTheme="majorHAnsi" w:cstheme="majorHAnsi"/>
        </w:rPr>
        <w:t>throughout</w:t>
      </w:r>
      <w:r w:rsidR="00AB451A" w:rsidRPr="00B95838">
        <w:rPr>
          <w:rFonts w:asciiTheme="majorHAnsi" w:hAnsiTheme="majorHAnsi" w:cstheme="majorHAnsi"/>
        </w:rPr>
        <w:t xml:space="preserve"> the year. </w:t>
      </w:r>
      <w:r w:rsidRPr="00B95838">
        <w:rPr>
          <w:rFonts w:asciiTheme="majorHAnsi" w:hAnsiTheme="majorHAnsi" w:cstheme="majorHAnsi"/>
        </w:rPr>
        <w:t xml:space="preserve">Evidence of children’s work may be seen in their books, on displays where 3-D models are also presented, and in photographs. </w:t>
      </w:r>
      <w:r w:rsidR="008A5E2B" w:rsidRPr="00B95838">
        <w:rPr>
          <w:rFonts w:asciiTheme="majorHAnsi" w:hAnsiTheme="majorHAnsi" w:cstheme="majorHAnsi"/>
        </w:rPr>
        <w:t xml:space="preserve">Teachers also keep a range of children’s books to provide evidence </w:t>
      </w:r>
      <w:r w:rsidR="009A5316" w:rsidRPr="00B95838">
        <w:rPr>
          <w:rFonts w:asciiTheme="majorHAnsi" w:hAnsiTheme="majorHAnsi" w:cstheme="majorHAnsi"/>
        </w:rPr>
        <w:t xml:space="preserve">of work </w:t>
      </w:r>
      <w:r w:rsidR="008A5E2B" w:rsidRPr="00B95838">
        <w:rPr>
          <w:rFonts w:asciiTheme="majorHAnsi" w:hAnsiTheme="majorHAnsi" w:cstheme="majorHAnsi"/>
        </w:rPr>
        <w:t>from the previous year.</w:t>
      </w:r>
    </w:p>
    <w:p w:rsidR="0014117D" w:rsidRPr="00B95838" w:rsidRDefault="0014117D" w:rsidP="004B1C6A">
      <w:pPr>
        <w:rPr>
          <w:rFonts w:asciiTheme="majorHAnsi" w:hAnsiTheme="majorHAnsi" w:cstheme="majorHAnsi"/>
        </w:rPr>
      </w:pPr>
    </w:p>
    <w:p w:rsidR="004B1C6A" w:rsidRPr="00B95838" w:rsidRDefault="004B1C6A" w:rsidP="004B1C6A">
      <w:pPr>
        <w:rPr>
          <w:rFonts w:asciiTheme="majorHAnsi" w:hAnsiTheme="majorHAnsi" w:cstheme="majorHAnsi"/>
        </w:rPr>
      </w:pPr>
      <w:r w:rsidRPr="00B95838">
        <w:rPr>
          <w:rFonts w:asciiTheme="majorHAnsi" w:hAnsiTheme="majorHAnsi" w:cstheme="majorHAnsi"/>
          <w:b/>
          <w:u w:val="single"/>
        </w:rPr>
        <w:t>Monitoring and Review</w:t>
      </w:r>
      <w:r w:rsidRPr="00B95838">
        <w:rPr>
          <w:rFonts w:asciiTheme="majorHAnsi" w:hAnsiTheme="majorHAnsi" w:cstheme="majorHAnsi"/>
          <w:b/>
          <w:u w:val="single"/>
        </w:rPr>
        <w:br/>
      </w:r>
      <w:r w:rsidRPr="00B95838">
        <w:rPr>
          <w:rFonts w:asciiTheme="majorHAnsi" w:hAnsiTheme="majorHAnsi" w:cstheme="majorHAnsi"/>
        </w:rPr>
        <w:t>The subject leader monitors the standard of pupils’ work and the quality of teaching Design &amp; Technology</w:t>
      </w:r>
      <w:r w:rsidR="00F26C03" w:rsidRPr="00B95838">
        <w:rPr>
          <w:rFonts w:asciiTheme="majorHAnsi" w:hAnsiTheme="majorHAnsi" w:cstheme="majorHAnsi"/>
        </w:rPr>
        <w:t xml:space="preserve"> each term</w:t>
      </w:r>
      <w:r w:rsidR="002331F0" w:rsidRPr="00B95838">
        <w:rPr>
          <w:rFonts w:asciiTheme="majorHAnsi" w:hAnsiTheme="majorHAnsi" w:cstheme="majorHAnsi"/>
        </w:rPr>
        <w:t>. The subject leader is also responsible for monitoring how efficiently and how often Design and Technology is taught, and reviewing children’s work; as a result, book trawls and feedback forms are completed once every term.</w:t>
      </w:r>
      <w:r w:rsidRPr="00B95838">
        <w:rPr>
          <w:rFonts w:asciiTheme="majorHAnsi" w:hAnsiTheme="majorHAnsi" w:cstheme="majorHAnsi"/>
        </w:rPr>
        <w:t xml:space="preserve"> </w:t>
      </w:r>
      <w:r w:rsidR="002331F0" w:rsidRPr="00B95838">
        <w:rPr>
          <w:rFonts w:asciiTheme="majorHAnsi" w:hAnsiTheme="majorHAnsi" w:cstheme="majorHAnsi"/>
        </w:rPr>
        <w:t>Teachers are given feedback on their progress from the previous term and are given action points. These records are shared with the class teacher</w:t>
      </w:r>
      <w:r w:rsidR="00C3342C" w:rsidRPr="00B95838">
        <w:rPr>
          <w:rFonts w:asciiTheme="majorHAnsi" w:hAnsiTheme="majorHAnsi" w:cstheme="majorHAnsi"/>
        </w:rPr>
        <w:t>, phase leader</w:t>
      </w:r>
      <w:r w:rsidR="002331F0" w:rsidRPr="00B95838">
        <w:rPr>
          <w:rFonts w:asciiTheme="majorHAnsi" w:hAnsiTheme="majorHAnsi" w:cstheme="majorHAnsi"/>
        </w:rPr>
        <w:t xml:space="preserve"> and the Head teacher. </w:t>
      </w:r>
      <w:r w:rsidRPr="00B95838">
        <w:rPr>
          <w:rFonts w:asciiTheme="majorHAnsi" w:hAnsiTheme="majorHAnsi" w:cstheme="majorHAnsi"/>
        </w:rPr>
        <w:t>The role of the subject leader also involves supporting colleagues with their planning and informing teachers about current developments in the subject</w:t>
      </w:r>
      <w:r w:rsidR="00C3342C" w:rsidRPr="00B95838">
        <w:rPr>
          <w:rFonts w:asciiTheme="majorHAnsi" w:hAnsiTheme="majorHAnsi" w:cstheme="majorHAnsi"/>
        </w:rPr>
        <w:t>. The subject leader</w:t>
      </w:r>
      <w:r w:rsidR="008F3F53" w:rsidRPr="00B95838">
        <w:rPr>
          <w:rFonts w:asciiTheme="majorHAnsi" w:hAnsiTheme="majorHAnsi" w:cstheme="majorHAnsi"/>
        </w:rPr>
        <w:t xml:space="preserve"> writes</w:t>
      </w:r>
      <w:r w:rsidR="0066575F" w:rsidRPr="00B95838">
        <w:rPr>
          <w:rFonts w:asciiTheme="majorHAnsi" w:hAnsiTheme="majorHAnsi" w:cstheme="majorHAnsi"/>
        </w:rPr>
        <w:t xml:space="preserve"> a </w:t>
      </w:r>
      <w:r w:rsidR="00F71869" w:rsidRPr="00B95838">
        <w:rPr>
          <w:rFonts w:asciiTheme="majorHAnsi" w:hAnsiTheme="majorHAnsi" w:cstheme="majorHAnsi"/>
        </w:rPr>
        <w:t>Design and Technology</w:t>
      </w:r>
      <w:r w:rsidR="0066575F" w:rsidRPr="00B95838">
        <w:rPr>
          <w:rFonts w:asciiTheme="majorHAnsi" w:hAnsiTheme="majorHAnsi" w:cstheme="majorHAnsi"/>
        </w:rPr>
        <w:t xml:space="preserve"> report </w:t>
      </w:r>
      <w:r w:rsidR="002331F0" w:rsidRPr="00B95838">
        <w:rPr>
          <w:rFonts w:asciiTheme="majorHAnsi" w:hAnsiTheme="majorHAnsi" w:cstheme="majorHAnsi"/>
        </w:rPr>
        <w:t>each term and shares it with the Head teacher</w:t>
      </w:r>
      <w:r w:rsidRPr="00B95838">
        <w:rPr>
          <w:rFonts w:asciiTheme="majorHAnsi" w:hAnsiTheme="majorHAnsi" w:cstheme="majorHAnsi"/>
        </w:rPr>
        <w:t xml:space="preserve">. Teachers are </w:t>
      </w:r>
      <w:r w:rsidR="002331F0" w:rsidRPr="00B95838">
        <w:rPr>
          <w:rFonts w:asciiTheme="majorHAnsi" w:hAnsiTheme="majorHAnsi" w:cstheme="majorHAnsi"/>
        </w:rPr>
        <w:t xml:space="preserve">given </w:t>
      </w:r>
      <w:r w:rsidRPr="00B95838">
        <w:rPr>
          <w:rFonts w:asciiTheme="majorHAnsi" w:hAnsiTheme="majorHAnsi" w:cstheme="majorHAnsi"/>
        </w:rPr>
        <w:t>the Design and Technology progression framework, for them to have an understanding of which objectives need to be met within their year group, and which skills they will need to teach in order to progress on to the next year. Teachers use this as a guideline when planning to ensure objectives are met</w:t>
      </w:r>
      <w:r w:rsidR="002331F0" w:rsidRPr="00B95838">
        <w:rPr>
          <w:rFonts w:asciiTheme="majorHAnsi" w:hAnsiTheme="majorHAnsi" w:cstheme="majorHAnsi"/>
        </w:rPr>
        <w:t xml:space="preserve"> and to record children’s assessments</w:t>
      </w:r>
      <w:r w:rsidRPr="00B95838">
        <w:rPr>
          <w:rFonts w:asciiTheme="majorHAnsi" w:hAnsiTheme="majorHAnsi" w:cstheme="majorHAnsi"/>
        </w:rPr>
        <w:t xml:space="preserve">. </w:t>
      </w:r>
    </w:p>
    <w:p w:rsidR="00D84A89" w:rsidRPr="00B95838" w:rsidRDefault="00D84A89" w:rsidP="004B1C6A">
      <w:pPr>
        <w:rPr>
          <w:rFonts w:asciiTheme="majorHAnsi" w:hAnsiTheme="majorHAnsi" w:cstheme="majorHAnsi"/>
          <w:b/>
          <w:u w:val="single"/>
        </w:rPr>
      </w:pPr>
    </w:p>
    <w:p w:rsidR="004B1C6A" w:rsidRPr="00B95838" w:rsidRDefault="004B1C6A" w:rsidP="004B1C6A">
      <w:pPr>
        <w:rPr>
          <w:rFonts w:asciiTheme="majorHAnsi" w:hAnsiTheme="majorHAnsi" w:cstheme="majorHAnsi"/>
        </w:rPr>
      </w:pPr>
      <w:r w:rsidRPr="00B95838">
        <w:rPr>
          <w:rFonts w:asciiTheme="majorHAnsi" w:hAnsiTheme="majorHAnsi" w:cstheme="majorHAnsi"/>
          <w:b/>
          <w:u w:val="single"/>
        </w:rPr>
        <w:t>Resources</w:t>
      </w:r>
      <w:r w:rsidRPr="00B95838">
        <w:rPr>
          <w:rFonts w:asciiTheme="majorHAnsi" w:hAnsiTheme="majorHAnsi" w:cstheme="majorHAnsi"/>
          <w:b/>
          <w:u w:val="single"/>
        </w:rPr>
        <w:br/>
      </w:r>
      <w:r w:rsidRPr="00B95838">
        <w:rPr>
          <w:rFonts w:asciiTheme="majorHAnsi" w:hAnsiTheme="majorHAnsi" w:cstheme="majorHAnsi"/>
        </w:rPr>
        <w:t>The Design and Technology budget is allocated annually, allowing the subject leader to purchase suitable equipment. The subject leader is responsible for ordering equipment and materials. Before new stock is ordered, teachers fill out a form listing the resources they will need for their future lessons within the year.</w:t>
      </w:r>
      <w:r w:rsidR="00676C19" w:rsidRPr="00B95838">
        <w:rPr>
          <w:rFonts w:asciiTheme="majorHAnsi" w:hAnsiTheme="majorHAnsi" w:cstheme="majorHAnsi"/>
        </w:rPr>
        <w:t xml:space="preserve"> </w:t>
      </w:r>
      <w:r w:rsidRPr="00B95838">
        <w:rPr>
          <w:rFonts w:asciiTheme="majorHAnsi" w:hAnsiTheme="majorHAnsi" w:cstheme="majorHAnsi"/>
        </w:rPr>
        <w:t xml:space="preserve">Most of the stock ordered is stored in the Art &amp; Design storeroom, accessible to all members of staff. Some of the stock ordered is kept in individual classrooms. It is the responsibility of the class teacher to encourage children to respect and care for the materials </w:t>
      </w:r>
      <w:r w:rsidRPr="00B95838">
        <w:rPr>
          <w:rFonts w:asciiTheme="majorHAnsi" w:hAnsiTheme="majorHAnsi" w:cstheme="majorHAnsi"/>
        </w:rPr>
        <w:lastRenderedPageBreak/>
        <w:t xml:space="preserve">being used. Additionally, class teachers should inform the subject leader of any shortages or losses of any resources. </w:t>
      </w:r>
    </w:p>
    <w:p w:rsidR="00FB482A" w:rsidRPr="00B95838" w:rsidRDefault="00FB482A" w:rsidP="004B1C6A">
      <w:pPr>
        <w:rPr>
          <w:rFonts w:asciiTheme="majorHAnsi" w:hAnsiTheme="majorHAnsi" w:cstheme="majorHAnsi"/>
        </w:rPr>
      </w:pPr>
    </w:p>
    <w:p w:rsidR="00AD1CE0" w:rsidRPr="00B95838" w:rsidRDefault="004B1C6A" w:rsidP="003B326C">
      <w:pPr>
        <w:rPr>
          <w:rFonts w:asciiTheme="majorHAnsi" w:hAnsiTheme="majorHAnsi" w:cstheme="majorHAnsi"/>
          <w:b/>
          <w:u w:val="single"/>
        </w:rPr>
      </w:pPr>
      <w:r w:rsidRPr="00B95838">
        <w:rPr>
          <w:rFonts w:asciiTheme="majorHAnsi" w:hAnsiTheme="majorHAnsi" w:cstheme="majorHAnsi"/>
          <w:b/>
          <w:u w:val="single"/>
        </w:rPr>
        <w:t>Health/Hygiene&amp; safety</w:t>
      </w:r>
      <w:r w:rsidRPr="00B95838">
        <w:rPr>
          <w:rFonts w:asciiTheme="majorHAnsi" w:hAnsiTheme="majorHAnsi" w:cstheme="majorHAnsi"/>
          <w:b/>
          <w:u w:val="single"/>
        </w:rPr>
        <w:br/>
      </w:r>
      <w:r w:rsidRPr="00B95838">
        <w:rPr>
          <w:rFonts w:asciiTheme="majorHAnsi" w:hAnsiTheme="majorHAnsi" w:cstheme="majorHAnsi"/>
        </w:rPr>
        <w:t xml:space="preserve">It is essential for children to be given the opportunity to use a range of materials and equipment in order for them to participate and reach their full potential within Design and Technology lessons. Teachers have a duty to teach children how to safely and confidently use the correct tools for the task set, and to understand the hygiene/health and safety risks. </w:t>
      </w:r>
      <w:r w:rsidR="00FA2953" w:rsidRPr="00B95838">
        <w:rPr>
          <w:rFonts w:asciiTheme="majorHAnsi" w:hAnsiTheme="majorHAnsi" w:cstheme="majorHAnsi"/>
        </w:rPr>
        <w:t>Teachers ensure that the risks have been assessed carefully and recorded on the D&amp;T risk assessment sheet before carrying out any practical activities or health and safety risks.</w:t>
      </w:r>
    </w:p>
    <w:p w:rsidR="00AD1CE0" w:rsidRPr="00B95838" w:rsidRDefault="00A46719" w:rsidP="003B326C">
      <w:pPr>
        <w:rPr>
          <w:rFonts w:asciiTheme="majorHAnsi" w:hAnsiTheme="majorHAnsi" w:cstheme="majorHAnsi"/>
        </w:rPr>
      </w:pPr>
      <w:r w:rsidRPr="00B95838">
        <w:rPr>
          <w:rFonts w:asciiTheme="majorHAnsi" w:hAnsiTheme="majorHAnsi" w:cstheme="majorHAnsi"/>
        </w:rPr>
        <w:t>Adults ensure that:</w:t>
      </w:r>
      <w:r w:rsidRPr="00B95838">
        <w:rPr>
          <w:rFonts w:asciiTheme="majorHAnsi" w:hAnsiTheme="majorHAnsi" w:cstheme="majorHAnsi"/>
        </w:rPr>
        <w:br/>
      </w:r>
    </w:p>
    <w:p w:rsidR="00A46719" w:rsidRPr="00B95838" w:rsidRDefault="00A46719" w:rsidP="00A46719">
      <w:pPr>
        <w:numPr>
          <w:ilvl w:val="0"/>
          <w:numId w:val="23"/>
        </w:numPr>
        <w:rPr>
          <w:rFonts w:asciiTheme="majorHAnsi" w:hAnsiTheme="majorHAnsi" w:cstheme="majorHAnsi"/>
        </w:rPr>
      </w:pPr>
      <w:r w:rsidRPr="00B95838">
        <w:rPr>
          <w:rFonts w:asciiTheme="majorHAnsi" w:hAnsiTheme="majorHAnsi" w:cstheme="majorHAnsi"/>
        </w:rPr>
        <w:t>D&amp;T equipment is not left out or unsupervised. Floors and work surfaces are kept clean and all tools used must be of good condition and stored safely.</w:t>
      </w:r>
    </w:p>
    <w:p w:rsidR="00A46719" w:rsidRPr="00B95838" w:rsidRDefault="00A46719" w:rsidP="00A46719">
      <w:pPr>
        <w:numPr>
          <w:ilvl w:val="0"/>
          <w:numId w:val="23"/>
        </w:numPr>
        <w:rPr>
          <w:rFonts w:asciiTheme="majorHAnsi" w:hAnsiTheme="majorHAnsi" w:cstheme="majorHAnsi"/>
        </w:rPr>
      </w:pPr>
      <w:r w:rsidRPr="00B95838">
        <w:rPr>
          <w:rFonts w:asciiTheme="majorHAnsi" w:hAnsiTheme="majorHAnsi" w:cstheme="majorHAnsi"/>
        </w:rPr>
        <w:t xml:space="preserve">Direct safety instructions should be given to children each time they undertake a </w:t>
      </w:r>
      <w:r w:rsidR="004701AD" w:rsidRPr="00B95838">
        <w:rPr>
          <w:rFonts w:asciiTheme="majorHAnsi" w:hAnsiTheme="majorHAnsi" w:cstheme="majorHAnsi"/>
        </w:rPr>
        <w:t>D</w:t>
      </w:r>
      <w:r w:rsidRPr="00B95838">
        <w:rPr>
          <w:rFonts w:asciiTheme="majorHAnsi" w:hAnsiTheme="majorHAnsi" w:cstheme="majorHAnsi"/>
        </w:rPr>
        <w:t>esign and Technology activity.</w:t>
      </w:r>
    </w:p>
    <w:p w:rsidR="00A46719" w:rsidRPr="00B95838" w:rsidRDefault="00A46719" w:rsidP="00A46719">
      <w:pPr>
        <w:numPr>
          <w:ilvl w:val="0"/>
          <w:numId w:val="23"/>
        </w:numPr>
        <w:rPr>
          <w:rFonts w:asciiTheme="majorHAnsi" w:hAnsiTheme="majorHAnsi" w:cstheme="majorHAnsi"/>
        </w:rPr>
      </w:pPr>
      <w:r w:rsidRPr="00B95838">
        <w:rPr>
          <w:rFonts w:asciiTheme="majorHAnsi" w:hAnsiTheme="majorHAnsi" w:cstheme="majorHAnsi"/>
        </w:rPr>
        <w:t>Children should be given suitable instruction on the operation of all equipment before being allowed to work with it.</w:t>
      </w:r>
    </w:p>
    <w:p w:rsidR="00A46719" w:rsidRPr="00B95838" w:rsidRDefault="00A46719" w:rsidP="00A46719">
      <w:pPr>
        <w:numPr>
          <w:ilvl w:val="0"/>
          <w:numId w:val="23"/>
        </w:numPr>
        <w:rPr>
          <w:rFonts w:asciiTheme="majorHAnsi" w:hAnsiTheme="majorHAnsi" w:cstheme="majorHAnsi"/>
        </w:rPr>
      </w:pPr>
      <w:r w:rsidRPr="00B95838">
        <w:rPr>
          <w:rFonts w:asciiTheme="majorHAnsi" w:hAnsiTheme="majorHAnsi" w:cstheme="majorHAnsi"/>
        </w:rPr>
        <w:t>Children should be supervised in their use of equipment at all times. Adult to children ratio must be appropriate to the activity.</w:t>
      </w:r>
    </w:p>
    <w:p w:rsidR="00A46719" w:rsidRPr="00B95838" w:rsidRDefault="00A46719" w:rsidP="00A46719">
      <w:pPr>
        <w:numPr>
          <w:ilvl w:val="0"/>
          <w:numId w:val="23"/>
        </w:numPr>
        <w:rPr>
          <w:rFonts w:asciiTheme="majorHAnsi" w:hAnsiTheme="majorHAnsi" w:cstheme="majorHAnsi"/>
        </w:rPr>
      </w:pPr>
      <w:r w:rsidRPr="00B95838">
        <w:rPr>
          <w:rFonts w:asciiTheme="majorHAnsi" w:hAnsiTheme="majorHAnsi" w:cstheme="majorHAnsi"/>
        </w:rPr>
        <w:t xml:space="preserve">Children should be taught to recognise and consider hazards and risks and take action to control these risks, having followed simple instructions. </w:t>
      </w:r>
    </w:p>
    <w:sectPr w:rsidR="00A46719" w:rsidRPr="00B95838" w:rsidSect="000B2DAC">
      <w:footerReference w:type="even" r:id="rId8"/>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C71" w:rsidRDefault="00C07C71">
      <w:r>
        <w:separator/>
      </w:r>
    </w:p>
  </w:endnote>
  <w:endnote w:type="continuationSeparator" w:id="0">
    <w:p w:rsidR="00C07C71" w:rsidRDefault="00C07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C71" w:rsidRDefault="00C947FA" w:rsidP="00D016BB">
    <w:pPr>
      <w:pStyle w:val="Footer"/>
      <w:framePr w:wrap="around" w:vAnchor="text" w:hAnchor="margin" w:xAlign="center" w:y="1"/>
      <w:rPr>
        <w:rStyle w:val="PageNumber"/>
      </w:rPr>
    </w:pPr>
    <w:r>
      <w:rPr>
        <w:rStyle w:val="PageNumber"/>
      </w:rPr>
      <w:fldChar w:fldCharType="begin"/>
    </w:r>
    <w:r w:rsidR="00C07C71">
      <w:rPr>
        <w:rStyle w:val="PageNumber"/>
      </w:rPr>
      <w:instrText xml:space="preserve">PAGE  </w:instrText>
    </w:r>
    <w:r>
      <w:rPr>
        <w:rStyle w:val="PageNumber"/>
      </w:rPr>
      <w:fldChar w:fldCharType="end"/>
    </w:r>
  </w:p>
  <w:p w:rsidR="00C07C71" w:rsidRDefault="00C07C7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C71" w:rsidRDefault="00C947FA" w:rsidP="00D016BB">
    <w:pPr>
      <w:pStyle w:val="Footer"/>
      <w:framePr w:wrap="around" w:vAnchor="text" w:hAnchor="margin" w:xAlign="center" w:y="1"/>
      <w:rPr>
        <w:rStyle w:val="PageNumber"/>
      </w:rPr>
    </w:pPr>
    <w:r>
      <w:rPr>
        <w:rStyle w:val="PageNumber"/>
      </w:rPr>
      <w:fldChar w:fldCharType="begin"/>
    </w:r>
    <w:r w:rsidR="00C07C71">
      <w:rPr>
        <w:rStyle w:val="PageNumber"/>
      </w:rPr>
      <w:instrText xml:space="preserve">PAGE  </w:instrText>
    </w:r>
    <w:r>
      <w:rPr>
        <w:rStyle w:val="PageNumber"/>
      </w:rPr>
      <w:fldChar w:fldCharType="separate"/>
    </w:r>
    <w:r w:rsidR="001C21B4">
      <w:rPr>
        <w:rStyle w:val="PageNumber"/>
        <w:noProof/>
      </w:rPr>
      <w:t>6</w:t>
    </w:r>
    <w:r>
      <w:rPr>
        <w:rStyle w:val="PageNumber"/>
      </w:rPr>
      <w:fldChar w:fldCharType="end"/>
    </w:r>
  </w:p>
  <w:p w:rsidR="00C07C71" w:rsidRDefault="00C07C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C71" w:rsidRDefault="00C07C71">
      <w:r>
        <w:separator/>
      </w:r>
    </w:p>
  </w:footnote>
  <w:footnote w:type="continuationSeparator" w:id="0">
    <w:p w:rsidR="00C07C71" w:rsidRDefault="00C07C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454098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3A37A5"/>
    <w:multiLevelType w:val="multilevel"/>
    <w:tmpl w:val="EF06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3251A"/>
    <w:multiLevelType w:val="hybridMultilevel"/>
    <w:tmpl w:val="22B628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C917AC"/>
    <w:multiLevelType w:val="hybridMultilevel"/>
    <w:tmpl w:val="B11C3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EA24E7"/>
    <w:multiLevelType w:val="hybridMultilevel"/>
    <w:tmpl w:val="E32E0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1E26D5"/>
    <w:multiLevelType w:val="multilevel"/>
    <w:tmpl w:val="D65E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1571E"/>
    <w:multiLevelType w:val="hybridMultilevel"/>
    <w:tmpl w:val="D4E4B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963795"/>
    <w:multiLevelType w:val="multilevel"/>
    <w:tmpl w:val="0534F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56084C"/>
    <w:multiLevelType w:val="hybridMultilevel"/>
    <w:tmpl w:val="DEAAC9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6411CE"/>
    <w:multiLevelType w:val="hybridMultilevel"/>
    <w:tmpl w:val="97E4A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B7E69"/>
    <w:multiLevelType w:val="multilevel"/>
    <w:tmpl w:val="985E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104E7"/>
    <w:multiLevelType w:val="multilevel"/>
    <w:tmpl w:val="746C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A476B8"/>
    <w:multiLevelType w:val="multilevel"/>
    <w:tmpl w:val="8776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493AE6"/>
    <w:multiLevelType w:val="hybridMultilevel"/>
    <w:tmpl w:val="79E019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8C27D5"/>
    <w:multiLevelType w:val="hybridMultilevel"/>
    <w:tmpl w:val="82E03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C04F7C"/>
    <w:multiLevelType w:val="hybridMultilevel"/>
    <w:tmpl w:val="2B3AD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176A0A"/>
    <w:multiLevelType w:val="hybridMultilevel"/>
    <w:tmpl w:val="7C0EA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8434EC"/>
    <w:multiLevelType w:val="hybridMultilevel"/>
    <w:tmpl w:val="18CC9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0151CE"/>
    <w:multiLevelType w:val="multilevel"/>
    <w:tmpl w:val="24B4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CD2A21"/>
    <w:multiLevelType w:val="multilevel"/>
    <w:tmpl w:val="D444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7D2A61"/>
    <w:multiLevelType w:val="hybridMultilevel"/>
    <w:tmpl w:val="F58C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2F299E"/>
    <w:multiLevelType w:val="hybridMultilevel"/>
    <w:tmpl w:val="767E2F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D45826"/>
    <w:multiLevelType w:val="hybridMultilevel"/>
    <w:tmpl w:val="EB78F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1"/>
  </w:num>
  <w:num w:numId="3">
    <w:abstractNumId w:val="2"/>
  </w:num>
  <w:num w:numId="4">
    <w:abstractNumId w:val="8"/>
  </w:num>
  <w:num w:numId="5">
    <w:abstractNumId w:val="0"/>
  </w:num>
  <w:num w:numId="6">
    <w:abstractNumId w:val="16"/>
  </w:num>
  <w:num w:numId="7">
    <w:abstractNumId w:val="15"/>
  </w:num>
  <w:num w:numId="8">
    <w:abstractNumId w:val="17"/>
  </w:num>
  <w:num w:numId="9">
    <w:abstractNumId w:val="4"/>
  </w:num>
  <w:num w:numId="10">
    <w:abstractNumId w:val="20"/>
  </w:num>
  <w:num w:numId="11">
    <w:abstractNumId w:val="3"/>
  </w:num>
  <w:num w:numId="12">
    <w:abstractNumId w:val="9"/>
  </w:num>
  <w:num w:numId="13">
    <w:abstractNumId w:val="22"/>
  </w:num>
  <w:num w:numId="14">
    <w:abstractNumId w:val="11"/>
  </w:num>
  <w:num w:numId="15">
    <w:abstractNumId w:val="10"/>
  </w:num>
  <w:num w:numId="16">
    <w:abstractNumId w:val="1"/>
  </w:num>
  <w:num w:numId="17">
    <w:abstractNumId w:val="18"/>
  </w:num>
  <w:num w:numId="18">
    <w:abstractNumId w:val="12"/>
  </w:num>
  <w:num w:numId="19">
    <w:abstractNumId w:val="19"/>
  </w:num>
  <w:num w:numId="20">
    <w:abstractNumId w:val="7"/>
  </w:num>
  <w:num w:numId="21">
    <w:abstractNumId w:val="5"/>
  </w:num>
  <w:num w:numId="22">
    <w:abstractNumId w:val="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4C6"/>
    <w:rsid w:val="00005FB7"/>
    <w:rsid w:val="000239C9"/>
    <w:rsid w:val="000805B7"/>
    <w:rsid w:val="000900C8"/>
    <w:rsid w:val="0009703D"/>
    <w:rsid w:val="000A604F"/>
    <w:rsid w:val="000B2DAC"/>
    <w:rsid w:val="000E64F6"/>
    <w:rsid w:val="0014117D"/>
    <w:rsid w:val="00147938"/>
    <w:rsid w:val="0016580D"/>
    <w:rsid w:val="001755A0"/>
    <w:rsid w:val="00183D29"/>
    <w:rsid w:val="00185BA5"/>
    <w:rsid w:val="001B391C"/>
    <w:rsid w:val="001C21B4"/>
    <w:rsid w:val="001D260A"/>
    <w:rsid w:val="001E3306"/>
    <w:rsid w:val="001E6A1B"/>
    <w:rsid w:val="001E7965"/>
    <w:rsid w:val="001F12F0"/>
    <w:rsid w:val="002331F0"/>
    <w:rsid w:val="00242D33"/>
    <w:rsid w:val="00270145"/>
    <w:rsid w:val="002B4BBE"/>
    <w:rsid w:val="002B74B0"/>
    <w:rsid w:val="002D3AF4"/>
    <w:rsid w:val="002D3B75"/>
    <w:rsid w:val="00304620"/>
    <w:rsid w:val="00306D35"/>
    <w:rsid w:val="00324ECF"/>
    <w:rsid w:val="003825F6"/>
    <w:rsid w:val="003A4953"/>
    <w:rsid w:val="003B326C"/>
    <w:rsid w:val="003C20A6"/>
    <w:rsid w:val="003C57E1"/>
    <w:rsid w:val="003D0F0F"/>
    <w:rsid w:val="003E5F03"/>
    <w:rsid w:val="004701AD"/>
    <w:rsid w:val="00470F85"/>
    <w:rsid w:val="00487EFA"/>
    <w:rsid w:val="004B1C6A"/>
    <w:rsid w:val="00500377"/>
    <w:rsid w:val="005244C6"/>
    <w:rsid w:val="005567F7"/>
    <w:rsid w:val="00564C06"/>
    <w:rsid w:val="005763A1"/>
    <w:rsid w:val="00582C03"/>
    <w:rsid w:val="00592EA7"/>
    <w:rsid w:val="006336C5"/>
    <w:rsid w:val="006532A1"/>
    <w:rsid w:val="0066575F"/>
    <w:rsid w:val="00676C19"/>
    <w:rsid w:val="00685791"/>
    <w:rsid w:val="006B2662"/>
    <w:rsid w:val="006B4077"/>
    <w:rsid w:val="006C665C"/>
    <w:rsid w:val="0073048F"/>
    <w:rsid w:val="007442B2"/>
    <w:rsid w:val="0076285B"/>
    <w:rsid w:val="007B36FB"/>
    <w:rsid w:val="007B586E"/>
    <w:rsid w:val="008032CA"/>
    <w:rsid w:val="00815C7F"/>
    <w:rsid w:val="0081712D"/>
    <w:rsid w:val="00865D02"/>
    <w:rsid w:val="008A5E2B"/>
    <w:rsid w:val="008B6428"/>
    <w:rsid w:val="008D2049"/>
    <w:rsid w:val="008D412D"/>
    <w:rsid w:val="008D7AE7"/>
    <w:rsid w:val="008F3F53"/>
    <w:rsid w:val="00922EBE"/>
    <w:rsid w:val="009244B9"/>
    <w:rsid w:val="00931EF6"/>
    <w:rsid w:val="00966058"/>
    <w:rsid w:val="0098435A"/>
    <w:rsid w:val="009A5316"/>
    <w:rsid w:val="009E46F5"/>
    <w:rsid w:val="009E7637"/>
    <w:rsid w:val="009F618D"/>
    <w:rsid w:val="009F71DC"/>
    <w:rsid w:val="00A17092"/>
    <w:rsid w:val="00A41EFC"/>
    <w:rsid w:val="00A46719"/>
    <w:rsid w:val="00AA7909"/>
    <w:rsid w:val="00AB054D"/>
    <w:rsid w:val="00AB451A"/>
    <w:rsid w:val="00AD1CE0"/>
    <w:rsid w:val="00AD26BF"/>
    <w:rsid w:val="00AF294A"/>
    <w:rsid w:val="00AF39B5"/>
    <w:rsid w:val="00B37D45"/>
    <w:rsid w:val="00B41474"/>
    <w:rsid w:val="00B53F5D"/>
    <w:rsid w:val="00B61547"/>
    <w:rsid w:val="00B72FF7"/>
    <w:rsid w:val="00B81F4C"/>
    <w:rsid w:val="00B95838"/>
    <w:rsid w:val="00B95E79"/>
    <w:rsid w:val="00BB3DDB"/>
    <w:rsid w:val="00BB43C6"/>
    <w:rsid w:val="00BD275B"/>
    <w:rsid w:val="00BE5A54"/>
    <w:rsid w:val="00C07C71"/>
    <w:rsid w:val="00C32986"/>
    <w:rsid w:val="00C3342C"/>
    <w:rsid w:val="00C5364C"/>
    <w:rsid w:val="00C57BC6"/>
    <w:rsid w:val="00C94681"/>
    <w:rsid w:val="00C947FA"/>
    <w:rsid w:val="00C94D20"/>
    <w:rsid w:val="00CA3500"/>
    <w:rsid w:val="00D016BB"/>
    <w:rsid w:val="00D16FE4"/>
    <w:rsid w:val="00D20FF7"/>
    <w:rsid w:val="00D775FB"/>
    <w:rsid w:val="00D84A89"/>
    <w:rsid w:val="00DA234E"/>
    <w:rsid w:val="00DB38B9"/>
    <w:rsid w:val="00DC5519"/>
    <w:rsid w:val="00DD0946"/>
    <w:rsid w:val="00DE480C"/>
    <w:rsid w:val="00E3104F"/>
    <w:rsid w:val="00E37A01"/>
    <w:rsid w:val="00E459F8"/>
    <w:rsid w:val="00E554DE"/>
    <w:rsid w:val="00E63C90"/>
    <w:rsid w:val="00E648EA"/>
    <w:rsid w:val="00E77D3D"/>
    <w:rsid w:val="00EC0E83"/>
    <w:rsid w:val="00ED7836"/>
    <w:rsid w:val="00EE11F8"/>
    <w:rsid w:val="00F26C03"/>
    <w:rsid w:val="00F37969"/>
    <w:rsid w:val="00F53921"/>
    <w:rsid w:val="00F56A7D"/>
    <w:rsid w:val="00F71869"/>
    <w:rsid w:val="00FA2953"/>
    <w:rsid w:val="00FA67E0"/>
    <w:rsid w:val="00FB482A"/>
    <w:rsid w:val="00FB590A"/>
    <w:rsid w:val="00FE1B38"/>
    <w:rsid w:val="00FE6D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970F5C"/>
  <w15:docId w15:val="{100772CA-B72F-48FF-B552-06A5B4B6E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unhideWhenUsed="1"/>
    <w:lsdException w:name="No Spacing" w:semiHidden="1" w:uiPriority="99" w:unhideWhenUsed="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7FA"/>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A604F"/>
    <w:pPr>
      <w:tabs>
        <w:tab w:val="center" w:pos="4153"/>
        <w:tab w:val="right" w:pos="8306"/>
      </w:tabs>
    </w:pPr>
  </w:style>
  <w:style w:type="character" w:styleId="PageNumber">
    <w:name w:val="page number"/>
    <w:basedOn w:val="DefaultParagraphFont"/>
    <w:rsid w:val="000A604F"/>
  </w:style>
  <w:style w:type="paragraph" w:styleId="Header">
    <w:name w:val="header"/>
    <w:basedOn w:val="Normal"/>
    <w:rsid w:val="001D260A"/>
    <w:pPr>
      <w:tabs>
        <w:tab w:val="center" w:pos="4153"/>
        <w:tab w:val="right" w:pos="8306"/>
      </w:tabs>
    </w:pPr>
  </w:style>
  <w:style w:type="paragraph" w:styleId="BalloonText">
    <w:name w:val="Balloon Text"/>
    <w:basedOn w:val="Normal"/>
    <w:link w:val="BalloonTextChar"/>
    <w:semiHidden/>
    <w:unhideWhenUsed/>
    <w:rsid w:val="001E7965"/>
    <w:rPr>
      <w:rFonts w:ascii="Segoe UI" w:hAnsi="Segoe UI" w:cs="Segoe UI"/>
      <w:sz w:val="18"/>
      <w:szCs w:val="18"/>
    </w:rPr>
  </w:style>
  <w:style w:type="character" w:customStyle="1" w:styleId="BalloonTextChar">
    <w:name w:val="Balloon Text Char"/>
    <w:basedOn w:val="DefaultParagraphFont"/>
    <w:link w:val="BalloonText"/>
    <w:semiHidden/>
    <w:rsid w:val="001E7965"/>
    <w:rPr>
      <w:rFonts w:ascii="Segoe UI" w:hAnsi="Segoe UI" w:cs="Segoe UI"/>
      <w:sz w:val="18"/>
      <w:szCs w:val="18"/>
      <w:lang w:eastAsia="en-GB"/>
    </w:rPr>
  </w:style>
  <w:style w:type="paragraph" w:styleId="NoSpacing">
    <w:name w:val="No Spacing"/>
    <w:uiPriority w:val="99"/>
    <w:qFormat/>
    <w:rsid w:val="000900C8"/>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576332">
      <w:bodyDiv w:val="1"/>
      <w:marLeft w:val="0"/>
      <w:marRight w:val="0"/>
      <w:marTop w:val="0"/>
      <w:marBottom w:val="0"/>
      <w:divBdr>
        <w:top w:val="none" w:sz="0" w:space="0" w:color="auto"/>
        <w:left w:val="none" w:sz="0" w:space="0" w:color="auto"/>
        <w:bottom w:val="none" w:sz="0" w:space="0" w:color="auto"/>
        <w:right w:val="none" w:sz="0" w:space="0" w:color="auto"/>
      </w:divBdr>
    </w:div>
    <w:div w:id="1716008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The Governing Body of Barford Primary School recognises its responsibilities under the law to make sure that staff are not made ill by their work</vt:lpstr>
    </vt:vector>
  </TitlesOfParts>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Governing Body of Barford Primary School recognises its responsibilities under the law to make sure that staff are not made ill by their work</dc:title>
  <dc:creator>rlee</dc:creator>
  <cp:lastModifiedBy>Miss L BEGUM (nelson)</cp:lastModifiedBy>
  <cp:revision>2</cp:revision>
  <cp:lastPrinted>2018-05-22T09:21:00Z</cp:lastPrinted>
  <dcterms:created xsi:type="dcterms:W3CDTF">2022-05-19T16:26:00Z</dcterms:created>
  <dcterms:modified xsi:type="dcterms:W3CDTF">2022-05-19T16:26:00Z</dcterms:modified>
</cp:coreProperties>
</file>