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E079EB" w14:textId="77777777" w:rsidR="00D87CBC" w:rsidRDefault="00D87CBC" w:rsidP="00B114D1">
      <w:pPr>
        <w:pStyle w:val="Heading9"/>
        <w:spacing w:before="114" w:line="266" w:lineRule="auto"/>
        <w:ind w:right="1129"/>
        <w:jc w:val="both"/>
        <w:rPr>
          <w:color w:val="231F20"/>
        </w:rPr>
      </w:pPr>
    </w:p>
    <w:p w14:paraId="17B20038" w14:textId="77777777" w:rsidR="00D87CBC" w:rsidRDefault="00D87CBC" w:rsidP="00B114D1">
      <w:pPr>
        <w:pStyle w:val="Heading9"/>
        <w:spacing w:before="114" w:line="266" w:lineRule="auto"/>
        <w:ind w:right="1129"/>
        <w:jc w:val="both"/>
        <w:rPr>
          <w:color w:val="231F20"/>
        </w:rPr>
      </w:pPr>
    </w:p>
    <w:p w14:paraId="22BF21A3" w14:textId="77777777" w:rsidR="00BC7041" w:rsidRDefault="00BC7041" w:rsidP="00D87CBC">
      <w:pPr>
        <w:widowControl/>
        <w:autoSpaceDE/>
        <w:autoSpaceDN/>
        <w:jc w:val="center"/>
        <w:rPr>
          <w:rFonts w:ascii="Calibri" w:eastAsia="Times New Roman" w:hAnsi="Calibri" w:cs="Times New Roman"/>
          <w:sz w:val="56"/>
          <w:szCs w:val="56"/>
          <w:lang w:val="en-GB" w:eastAsia="en-GB"/>
        </w:rPr>
      </w:pPr>
      <w:r>
        <w:rPr>
          <w:rFonts w:ascii="Calibri" w:eastAsia="Times New Roman" w:hAnsi="Calibri" w:cs="Times New Roman"/>
          <w:sz w:val="56"/>
          <w:szCs w:val="56"/>
          <w:lang w:val="en-GB" w:eastAsia="en-GB"/>
        </w:rPr>
        <w:t>PSHE Policy</w:t>
      </w:r>
    </w:p>
    <w:p w14:paraId="197A3406" w14:textId="77777777" w:rsidR="007B495B" w:rsidRDefault="00C62C7D" w:rsidP="00D87CBC">
      <w:pPr>
        <w:widowControl/>
        <w:autoSpaceDE/>
        <w:autoSpaceDN/>
        <w:jc w:val="center"/>
        <w:rPr>
          <w:rFonts w:ascii="Calibri" w:eastAsia="Times New Roman" w:hAnsi="Calibri" w:cs="Times New Roman"/>
          <w:sz w:val="56"/>
          <w:szCs w:val="56"/>
          <w:lang w:val="en-GB" w:eastAsia="en-GB"/>
        </w:rPr>
      </w:pPr>
      <w:r>
        <w:rPr>
          <w:rFonts w:ascii="Calibri" w:eastAsia="Times New Roman" w:hAnsi="Calibri" w:cs="Times New Roman"/>
          <w:sz w:val="56"/>
          <w:szCs w:val="56"/>
          <w:lang w:val="en-GB" w:eastAsia="en-GB"/>
        </w:rPr>
        <w:t>(Including Relationship, Health and Sex</w:t>
      </w:r>
      <w:r w:rsidR="00D87CBC">
        <w:rPr>
          <w:rFonts w:ascii="Calibri" w:eastAsia="Times New Roman" w:hAnsi="Calibri" w:cs="Times New Roman"/>
          <w:sz w:val="56"/>
          <w:szCs w:val="56"/>
          <w:lang w:val="en-GB" w:eastAsia="en-GB"/>
        </w:rPr>
        <w:t xml:space="preserve"> Education</w:t>
      </w:r>
      <w:r w:rsidR="00BC7041">
        <w:rPr>
          <w:rFonts w:ascii="Calibri" w:eastAsia="Times New Roman" w:hAnsi="Calibri" w:cs="Times New Roman"/>
          <w:sz w:val="56"/>
          <w:szCs w:val="56"/>
          <w:lang w:val="en-GB" w:eastAsia="en-GB"/>
        </w:rPr>
        <w:t>)</w:t>
      </w:r>
      <w:r w:rsidR="00D87CBC" w:rsidRPr="00D87CBC">
        <w:rPr>
          <w:rFonts w:ascii="Calibri" w:eastAsia="Times New Roman" w:hAnsi="Calibri" w:cs="Times New Roman"/>
          <w:sz w:val="56"/>
          <w:szCs w:val="56"/>
          <w:lang w:val="en-GB" w:eastAsia="en-GB"/>
        </w:rPr>
        <w:t xml:space="preserve"> </w:t>
      </w:r>
    </w:p>
    <w:p w14:paraId="002A7A70" w14:textId="77777777" w:rsidR="007B495B" w:rsidRDefault="007B495B" w:rsidP="00D87CBC">
      <w:pPr>
        <w:widowControl/>
        <w:autoSpaceDE/>
        <w:autoSpaceDN/>
        <w:jc w:val="center"/>
        <w:rPr>
          <w:rFonts w:ascii="Calibri" w:eastAsia="Times New Roman" w:hAnsi="Calibri" w:cs="Times New Roman"/>
          <w:sz w:val="56"/>
          <w:szCs w:val="56"/>
          <w:lang w:val="en-GB" w:eastAsia="en-GB"/>
        </w:rPr>
      </w:pPr>
    </w:p>
    <w:p w14:paraId="78A7CD43" w14:textId="77777777" w:rsidR="00BC7041" w:rsidRPr="00D87CBC" w:rsidRDefault="00BC7041" w:rsidP="00D87CBC">
      <w:pPr>
        <w:widowControl/>
        <w:autoSpaceDE/>
        <w:autoSpaceDN/>
        <w:jc w:val="center"/>
        <w:rPr>
          <w:rFonts w:ascii="Comic Sans MS" w:eastAsia="Times New Roman" w:hAnsi="Comic Sans MS" w:cs="Times New Roman"/>
          <w:sz w:val="56"/>
          <w:szCs w:val="56"/>
          <w:lang w:val="en-GB" w:eastAsia="en-GB"/>
        </w:rPr>
      </w:pPr>
    </w:p>
    <w:p w14:paraId="587A747B" w14:textId="77777777" w:rsidR="00D87CBC" w:rsidRPr="00D87CBC" w:rsidRDefault="00D87CBC" w:rsidP="00D87CBC">
      <w:pPr>
        <w:widowControl/>
        <w:autoSpaceDE/>
        <w:autoSpaceDN/>
        <w:jc w:val="center"/>
        <w:rPr>
          <w:rFonts w:ascii="Comic Sans MS" w:eastAsia="Times New Roman" w:hAnsi="Comic Sans MS" w:cs="Times New Roman"/>
          <w:sz w:val="56"/>
          <w:szCs w:val="56"/>
          <w:lang w:val="en-GB" w:eastAsia="en-GB"/>
        </w:rPr>
      </w:pPr>
      <w:r w:rsidRPr="00D87CBC">
        <w:rPr>
          <w:rFonts w:ascii="Comic Sans MS" w:eastAsia="Times New Roman" w:hAnsi="Comic Sans MS" w:cs="Times New Roman"/>
          <w:noProof/>
          <w:sz w:val="56"/>
          <w:szCs w:val="56"/>
          <w:lang w:val="en-GB" w:eastAsia="en-GB"/>
        </w:rPr>
        <w:drawing>
          <wp:inline distT="0" distB="0" distL="0" distR="0" wp14:anchorId="5C04492B" wp14:editId="2B77EB4A">
            <wp:extent cx="5111750" cy="4851400"/>
            <wp:effectExtent l="0" t="0" r="0" b="6350"/>
            <wp:docPr id="1" name="Picture 1" descr="C:\Users\administrator\AppData\Local\Microsoft\Windows\Temporary Internet Files\Content.IE5\VG2GV5IL\Nelso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pData\Local\Microsoft\Windows\Temporary Internet Files\Content.IE5\VG2GV5IL\Nelson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11750" cy="4851400"/>
                    </a:xfrm>
                    <a:prstGeom prst="rect">
                      <a:avLst/>
                    </a:prstGeom>
                    <a:noFill/>
                    <a:ln>
                      <a:noFill/>
                    </a:ln>
                  </pic:spPr>
                </pic:pic>
              </a:graphicData>
            </a:graphic>
          </wp:inline>
        </w:drawing>
      </w:r>
    </w:p>
    <w:p w14:paraId="6CD3858C" w14:textId="77777777" w:rsidR="00D87CBC" w:rsidRPr="00D87CBC" w:rsidRDefault="00D87CBC" w:rsidP="00D87CBC">
      <w:pPr>
        <w:widowControl/>
        <w:autoSpaceDE/>
        <w:autoSpaceDN/>
        <w:rPr>
          <w:rFonts w:ascii="Comic Sans MS" w:eastAsia="Times New Roman" w:hAnsi="Comic Sans MS" w:cs="Times New Roman"/>
          <w:sz w:val="36"/>
          <w:szCs w:val="36"/>
          <w:lang w:val="en-GB" w:eastAsia="en-GB"/>
        </w:rPr>
      </w:pPr>
    </w:p>
    <w:p w14:paraId="09B73729" w14:textId="77777777" w:rsidR="00D87CBC" w:rsidRPr="00D87CBC" w:rsidRDefault="00D87CBC" w:rsidP="00D87CBC">
      <w:pPr>
        <w:widowControl/>
        <w:autoSpaceDE/>
        <w:autoSpaceDN/>
        <w:rPr>
          <w:rFonts w:ascii="Comic Sans MS" w:eastAsia="Times New Roman" w:hAnsi="Comic Sans MS" w:cs="Times New Roman"/>
          <w:sz w:val="36"/>
          <w:szCs w:val="36"/>
          <w:lang w:val="en-GB" w:eastAsia="en-GB"/>
        </w:rPr>
      </w:pPr>
    </w:p>
    <w:p w14:paraId="54CBD791" w14:textId="77777777" w:rsidR="00D87CBC" w:rsidRPr="00D87CBC" w:rsidRDefault="00D87CBC" w:rsidP="00D87CBC">
      <w:pPr>
        <w:widowControl/>
        <w:autoSpaceDE/>
        <w:autoSpaceDN/>
        <w:rPr>
          <w:rFonts w:ascii="Comic Sans MS" w:eastAsia="Times New Roman" w:hAnsi="Comic Sans MS" w:cs="Times New Roman"/>
          <w:sz w:val="36"/>
          <w:szCs w:val="36"/>
          <w:lang w:val="en-GB" w:eastAsia="en-GB"/>
        </w:rPr>
      </w:pPr>
    </w:p>
    <w:p w14:paraId="2B19ADF1" w14:textId="77777777" w:rsidR="00D87CBC" w:rsidRPr="00D87CBC" w:rsidRDefault="007D6D27" w:rsidP="00D87CBC">
      <w:pPr>
        <w:widowControl/>
        <w:autoSpaceDE/>
        <w:autoSpaceDN/>
        <w:rPr>
          <w:rFonts w:ascii="Calibri" w:eastAsia="Times New Roman" w:hAnsi="Calibri" w:cs="Times New Roman"/>
          <w:sz w:val="36"/>
          <w:szCs w:val="36"/>
          <w:lang w:val="en-GB" w:eastAsia="en-GB"/>
        </w:rPr>
      </w:pPr>
      <w:r>
        <w:rPr>
          <w:rFonts w:ascii="Calibri" w:eastAsia="Times New Roman" w:hAnsi="Calibri" w:cs="Times New Roman"/>
          <w:sz w:val="36"/>
          <w:szCs w:val="36"/>
          <w:lang w:val="en-GB" w:eastAsia="en-GB"/>
        </w:rPr>
        <w:t>Responsibility: Piers Hargreaves</w:t>
      </w:r>
    </w:p>
    <w:p w14:paraId="1332CF58" w14:textId="3A2DF9ED" w:rsidR="00D87CBC" w:rsidRPr="00D87CBC" w:rsidRDefault="00D87CBC" w:rsidP="00D87CBC">
      <w:pPr>
        <w:widowControl/>
        <w:autoSpaceDE/>
        <w:autoSpaceDN/>
        <w:rPr>
          <w:rFonts w:ascii="Calibri" w:eastAsia="Times New Roman" w:hAnsi="Calibri" w:cs="Times New Roman"/>
          <w:sz w:val="36"/>
          <w:szCs w:val="36"/>
          <w:lang w:val="en-GB" w:eastAsia="en-GB"/>
        </w:rPr>
      </w:pPr>
      <w:r w:rsidRPr="00D87CBC">
        <w:rPr>
          <w:rFonts w:ascii="Calibri" w:eastAsia="Times New Roman" w:hAnsi="Calibri" w:cs="Times New Roman"/>
          <w:sz w:val="36"/>
          <w:szCs w:val="36"/>
          <w:lang w:val="en-GB" w:eastAsia="en-GB"/>
        </w:rPr>
        <w:t xml:space="preserve">Approved on: </w:t>
      </w:r>
      <w:r w:rsidR="00357078">
        <w:rPr>
          <w:rFonts w:ascii="Calibri" w:eastAsia="Times New Roman" w:hAnsi="Calibri" w:cs="Times New Roman"/>
          <w:sz w:val="36"/>
          <w:szCs w:val="36"/>
          <w:lang w:val="en-GB" w:eastAsia="en-GB"/>
        </w:rPr>
        <w:t>17</w:t>
      </w:r>
      <w:r w:rsidR="00357078" w:rsidRPr="00357078">
        <w:rPr>
          <w:rFonts w:ascii="Calibri" w:eastAsia="Times New Roman" w:hAnsi="Calibri" w:cs="Times New Roman"/>
          <w:sz w:val="36"/>
          <w:szCs w:val="36"/>
          <w:vertAlign w:val="superscript"/>
          <w:lang w:val="en-GB" w:eastAsia="en-GB"/>
        </w:rPr>
        <w:t>th</w:t>
      </w:r>
      <w:r w:rsidR="00357078">
        <w:rPr>
          <w:rFonts w:ascii="Calibri" w:eastAsia="Times New Roman" w:hAnsi="Calibri" w:cs="Times New Roman"/>
          <w:sz w:val="36"/>
          <w:szCs w:val="36"/>
          <w:lang w:val="en-GB" w:eastAsia="en-GB"/>
        </w:rPr>
        <w:t xml:space="preserve"> July 2025</w:t>
      </w:r>
    </w:p>
    <w:p w14:paraId="1F491FD0" w14:textId="7C898221" w:rsidR="00D87CBC" w:rsidRPr="00D87CBC" w:rsidRDefault="00D87CBC" w:rsidP="00D87CBC">
      <w:pPr>
        <w:widowControl/>
        <w:autoSpaceDE/>
        <w:autoSpaceDN/>
        <w:rPr>
          <w:rFonts w:ascii="Calibri" w:eastAsia="Times New Roman" w:hAnsi="Calibri" w:cs="Times New Roman"/>
          <w:sz w:val="36"/>
          <w:szCs w:val="36"/>
          <w:lang w:val="en-GB" w:eastAsia="en-GB"/>
        </w:rPr>
      </w:pPr>
      <w:r w:rsidRPr="00D87CBC">
        <w:rPr>
          <w:rFonts w:ascii="Calibri" w:eastAsia="Times New Roman" w:hAnsi="Calibri" w:cs="Times New Roman"/>
          <w:sz w:val="36"/>
          <w:szCs w:val="36"/>
          <w:lang w:val="en-GB" w:eastAsia="en-GB"/>
        </w:rPr>
        <w:t xml:space="preserve">Next Review Date: </w:t>
      </w:r>
      <w:r w:rsidR="00357078">
        <w:rPr>
          <w:rFonts w:ascii="Calibri" w:eastAsia="Times New Roman" w:hAnsi="Calibri" w:cs="Times New Roman"/>
          <w:sz w:val="36"/>
          <w:szCs w:val="36"/>
          <w:lang w:val="en-GB" w:eastAsia="en-GB"/>
        </w:rPr>
        <w:t>July 2027</w:t>
      </w:r>
    </w:p>
    <w:p w14:paraId="535634EB" w14:textId="77777777" w:rsidR="00D87CBC" w:rsidRPr="00D87CBC" w:rsidRDefault="00D87CBC" w:rsidP="00D87CBC">
      <w:pPr>
        <w:widowControl/>
        <w:autoSpaceDE/>
        <w:autoSpaceDN/>
        <w:rPr>
          <w:rFonts w:ascii="Times New Roman" w:eastAsia="Times New Roman" w:hAnsi="Times New Roman" w:cs="Times New Roman"/>
          <w:sz w:val="24"/>
          <w:szCs w:val="24"/>
          <w:lang w:val="en-GB" w:eastAsia="en-GB"/>
        </w:rPr>
      </w:pPr>
    </w:p>
    <w:p w14:paraId="2D390AB7" w14:textId="77777777" w:rsidR="00D87CBC" w:rsidRPr="00D87CBC" w:rsidRDefault="00D87CBC" w:rsidP="00D87CBC">
      <w:pPr>
        <w:widowControl/>
        <w:autoSpaceDE/>
        <w:autoSpaceDN/>
        <w:rPr>
          <w:rFonts w:ascii="Times New Roman" w:eastAsia="Times New Roman" w:hAnsi="Times New Roman" w:cs="Times New Roman"/>
          <w:sz w:val="24"/>
          <w:szCs w:val="24"/>
          <w:lang w:val="en-GB" w:eastAsia="en-GB"/>
        </w:rPr>
      </w:pPr>
    </w:p>
    <w:p w14:paraId="005CE52D" w14:textId="77777777" w:rsidR="00D87CBC" w:rsidRPr="00D87CBC" w:rsidRDefault="00D87CBC" w:rsidP="00D87CBC">
      <w:pPr>
        <w:widowControl/>
        <w:autoSpaceDE/>
        <w:autoSpaceDN/>
        <w:rPr>
          <w:rFonts w:ascii="Times New Roman" w:eastAsia="Times New Roman" w:hAnsi="Times New Roman" w:cs="Times New Roman"/>
          <w:sz w:val="24"/>
          <w:szCs w:val="24"/>
          <w:lang w:val="en-GB" w:eastAsia="en-GB"/>
        </w:rPr>
      </w:pPr>
    </w:p>
    <w:p w14:paraId="06D0A8E5" w14:textId="77777777" w:rsidR="00D87CBC" w:rsidRPr="0085276A" w:rsidRDefault="00D87CBC" w:rsidP="005521A4">
      <w:pPr>
        <w:rPr>
          <w:rFonts w:asciiTheme="minorHAnsi" w:hAnsiTheme="minorHAnsi" w:cstheme="minorHAnsi"/>
          <w:b/>
          <w:sz w:val="24"/>
          <w:szCs w:val="24"/>
        </w:rPr>
      </w:pPr>
      <w:r w:rsidRPr="0085276A">
        <w:rPr>
          <w:rFonts w:asciiTheme="minorHAnsi" w:hAnsiTheme="minorHAnsi" w:cstheme="minorHAnsi"/>
          <w:b/>
          <w:sz w:val="24"/>
          <w:szCs w:val="24"/>
        </w:rPr>
        <w:t>School Vision and Rationale</w:t>
      </w:r>
    </w:p>
    <w:p w14:paraId="0DEC1FDB" w14:textId="77777777" w:rsidR="00D87CBC" w:rsidRPr="005521A4" w:rsidRDefault="00D87CBC" w:rsidP="005521A4">
      <w:pPr>
        <w:rPr>
          <w:rFonts w:asciiTheme="minorHAnsi" w:hAnsiTheme="minorHAnsi" w:cstheme="minorHAnsi"/>
          <w:sz w:val="24"/>
          <w:szCs w:val="24"/>
        </w:rPr>
      </w:pPr>
    </w:p>
    <w:p w14:paraId="368EBB10" w14:textId="77777777" w:rsidR="007D6D27" w:rsidRPr="005521A4" w:rsidRDefault="007D6D27" w:rsidP="0085276A">
      <w:pPr>
        <w:jc w:val="both"/>
        <w:rPr>
          <w:rFonts w:asciiTheme="minorHAnsi" w:hAnsiTheme="minorHAnsi" w:cstheme="minorHAnsi"/>
          <w:color w:val="000000"/>
          <w:sz w:val="24"/>
          <w:szCs w:val="24"/>
        </w:rPr>
      </w:pPr>
      <w:r w:rsidRPr="005521A4">
        <w:rPr>
          <w:rFonts w:asciiTheme="minorHAnsi" w:hAnsiTheme="minorHAnsi" w:cstheme="minorHAnsi"/>
          <w:color w:val="000000"/>
          <w:sz w:val="24"/>
          <w:szCs w:val="24"/>
        </w:rPr>
        <w:t xml:space="preserve">Much thought has gone into the curriculum intent for Nelson; we have asked ourselves what is most important to enable our pupils to have successful, happy lives and contribute positively to society. </w:t>
      </w:r>
    </w:p>
    <w:p w14:paraId="1CAB2D58" w14:textId="77777777" w:rsidR="007D6D27" w:rsidRDefault="007D6D27" w:rsidP="0085276A">
      <w:pPr>
        <w:jc w:val="both"/>
        <w:rPr>
          <w:rFonts w:asciiTheme="minorHAnsi" w:hAnsiTheme="minorHAnsi" w:cstheme="minorHAnsi"/>
          <w:color w:val="000000"/>
          <w:sz w:val="24"/>
          <w:szCs w:val="24"/>
        </w:rPr>
      </w:pPr>
      <w:r w:rsidRPr="005521A4">
        <w:rPr>
          <w:rFonts w:asciiTheme="minorHAnsi" w:hAnsiTheme="minorHAnsi" w:cstheme="minorHAnsi"/>
          <w:color w:val="000000"/>
          <w:sz w:val="24"/>
          <w:szCs w:val="24"/>
        </w:rPr>
        <w:t xml:space="preserve">The intent of the PSHE curriculum is to create responsible, active citizens who know how to keep themselves safe and have the skills to build positive relationships with others. </w:t>
      </w:r>
    </w:p>
    <w:p w14:paraId="6DF74090" w14:textId="77777777" w:rsidR="0085276A" w:rsidRPr="005521A4" w:rsidRDefault="0085276A" w:rsidP="0085276A">
      <w:pPr>
        <w:jc w:val="both"/>
        <w:rPr>
          <w:rFonts w:asciiTheme="minorHAnsi" w:hAnsiTheme="minorHAnsi" w:cstheme="minorHAnsi"/>
          <w:color w:val="000000"/>
          <w:sz w:val="24"/>
          <w:szCs w:val="24"/>
        </w:rPr>
      </w:pPr>
    </w:p>
    <w:p w14:paraId="4174CBF9" w14:textId="77777777" w:rsidR="007D6D27" w:rsidRDefault="007D6D27" w:rsidP="0085276A">
      <w:pPr>
        <w:jc w:val="both"/>
        <w:rPr>
          <w:rFonts w:asciiTheme="minorHAnsi" w:hAnsiTheme="minorHAnsi" w:cstheme="minorHAnsi"/>
          <w:color w:val="000000"/>
          <w:sz w:val="24"/>
          <w:szCs w:val="24"/>
        </w:rPr>
      </w:pPr>
      <w:r w:rsidRPr="005521A4">
        <w:rPr>
          <w:rFonts w:asciiTheme="minorHAnsi" w:hAnsiTheme="minorHAnsi" w:cstheme="minorHAnsi"/>
          <w:color w:val="000000"/>
          <w:sz w:val="24"/>
          <w:szCs w:val="24"/>
        </w:rPr>
        <w:t xml:space="preserve">Most of Nelson pupils live in the local area: Ladywood. This area has, for a long time, been known for its high levels of deprivation, child poverty and crime. The very nature of living in Ladywood means that Nelson pupils are likely to face significantly more challenges than most children, finding themselves in situations where they </w:t>
      </w:r>
      <w:proofErr w:type="gramStart"/>
      <w:r w:rsidRPr="005521A4">
        <w:rPr>
          <w:rFonts w:asciiTheme="minorHAnsi" w:hAnsiTheme="minorHAnsi" w:cstheme="minorHAnsi"/>
          <w:color w:val="000000"/>
          <w:sz w:val="24"/>
          <w:szCs w:val="24"/>
        </w:rPr>
        <w:t>have to</w:t>
      </w:r>
      <w:proofErr w:type="gramEnd"/>
      <w:r w:rsidRPr="005521A4">
        <w:rPr>
          <w:rFonts w:asciiTheme="minorHAnsi" w:hAnsiTheme="minorHAnsi" w:cstheme="minorHAnsi"/>
          <w:color w:val="000000"/>
          <w:sz w:val="24"/>
          <w:szCs w:val="24"/>
        </w:rPr>
        <w:t xml:space="preserve"> make tough choices, often having to consider what is the ‘right’ thing to do in very difficult circumstances. Adding to this is the rapidly changing world we now live in and the difficulties this creates which pupils need to be able to adapt and respond to. Our school curriculum intent is to educate and empower our pupils to be able to make good decisions which protect them and the world around them. We understand that high academic grades alone are not enough for our pupils</w:t>
      </w:r>
      <w:r w:rsidR="00F80200" w:rsidRPr="005521A4">
        <w:rPr>
          <w:rFonts w:asciiTheme="minorHAnsi" w:hAnsiTheme="minorHAnsi" w:cstheme="minorHAnsi"/>
          <w:color w:val="000000"/>
          <w:sz w:val="24"/>
          <w:szCs w:val="24"/>
        </w:rPr>
        <w:t>, as living in poverty can</w:t>
      </w:r>
      <w:r w:rsidRPr="005521A4">
        <w:rPr>
          <w:rFonts w:asciiTheme="minorHAnsi" w:hAnsiTheme="minorHAnsi" w:cstheme="minorHAnsi"/>
          <w:color w:val="000000"/>
          <w:sz w:val="24"/>
          <w:szCs w:val="24"/>
        </w:rPr>
        <w:t xml:space="preserve"> mean that they will have to have the determination and willpower to remain focused on their education and not be tempted into anti-social behaviour or law breaking. </w:t>
      </w:r>
    </w:p>
    <w:p w14:paraId="38C1EC72" w14:textId="77777777" w:rsidR="0085276A" w:rsidRPr="005521A4" w:rsidRDefault="0085276A" w:rsidP="0085276A">
      <w:pPr>
        <w:jc w:val="both"/>
        <w:rPr>
          <w:rFonts w:asciiTheme="minorHAnsi" w:hAnsiTheme="minorHAnsi" w:cstheme="minorHAnsi"/>
          <w:color w:val="000000"/>
          <w:sz w:val="24"/>
          <w:szCs w:val="24"/>
        </w:rPr>
      </w:pPr>
    </w:p>
    <w:p w14:paraId="029894DB" w14:textId="77777777" w:rsidR="007D6D27" w:rsidRDefault="007D6D27" w:rsidP="0085276A">
      <w:pPr>
        <w:jc w:val="both"/>
        <w:rPr>
          <w:rFonts w:asciiTheme="minorHAnsi" w:hAnsiTheme="minorHAnsi" w:cstheme="minorHAnsi"/>
          <w:color w:val="000000"/>
          <w:sz w:val="24"/>
          <w:szCs w:val="24"/>
        </w:rPr>
      </w:pPr>
      <w:r w:rsidRPr="005521A4">
        <w:rPr>
          <w:rFonts w:asciiTheme="minorHAnsi" w:hAnsiTheme="minorHAnsi" w:cstheme="minorHAnsi"/>
          <w:color w:val="000000"/>
          <w:sz w:val="24"/>
          <w:szCs w:val="24"/>
        </w:rPr>
        <w:t xml:space="preserve">The PSHE scheme of work is devised to ensure pupils have the knowledge they will need to keep themselves safe in this local and global environment, while preparing them for a future in which they can have positive, healthy relationships. Content is not static, but changes regularly to reflect the current needs of our pupils and the wider community. Lessons include the creation a safe space where pupils can openly share their ideas and consider alternatives. Pupils are taught debating skills so they are able to confidently articulate their thoughts and challenge those who oppose them or beliefs which do not reflect British Values. </w:t>
      </w:r>
    </w:p>
    <w:p w14:paraId="329334F4" w14:textId="77777777" w:rsidR="0085276A" w:rsidRPr="005521A4" w:rsidRDefault="0085276A" w:rsidP="0085276A">
      <w:pPr>
        <w:jc w:val="both"/>
        <w:rPr>
          <w:rFonts w:asciiTheme="minorHAnsi" w:hAnsiTheme="minorHAnsi" w:cstheme="minorHAnsi"/>
          <w:color w:val="000000"/>
          <w:sz w:val="24"/>
          <w:szCs w:val="24"/>
        </w:rPr>
      </w:pPr>
    </w:p>
    <w:p w14:paraId="5463529A" w14:textId="77777777" w:rsidR="007D6D27" w:rsidRDefault="007D6D27" w:rsidP="0085276A">
      <w:pPr>
        <w:jc w:val="both"/>
        <w:rPr>
          <w:rFonts w:asciiTheme="minorHAnsi" w:hAnsiTheme="minorHAnsi" w:cstheme="minorHAnsi"/>
          <w:color w:val="000000"/>
          <w:sz w:val="24"/>
          <w:szCs w:val="24"/>
        </w:rPr>
      </w:pPr>
      <w:r w:rsidRPr="005521A4">
        <w:rPr>
          <w:rFonts w:asciiTheme="minorHAnsi" w:hAnsiTheme="minorHAnsi" w:cstheme="minorHAnsi"/>
          <w:color w:val="000000"/>
          <w:sz w:val="24"/>
          <w:szCs w:val="24"/>
        </w:rPr>
        <w:t xml:space="preserve">All subjects at Nelson aim to encourage the skill of considering the value of something or the consequences of particular decisions or actions, and this includes PSHE.   ‘Dilemma based learning’ is included and pupils are expected to use ‘active compassion’ to situations they are presented with. This teaches them that sometimes difficult choices need to be made in life and so it is important for consequences to be carefully thought through before acting.  </w:t>
      </w:r>
    </w:p>
    <w:p w14:paraId="0164C640" w14:textId="77777777" w:rsidR="0085276A" w:rsidRPr="005521A4" w:rsidRDefault="0085276A" w:rsidP="0085276A">
      <w:pPr>
        <w:jc w:val="both"/>
        <w:rPr>
          <w:rFonts w:asciiTheme="minorHAnsi" w:hAnsiTheme="minorHAnsi" w:cstheme="minorHAnsi"/>
          <w:color w:val="000000"/>
          <w:sz w:val="24"/>
          <w:szCs w:val="24"/>
        </w:rPr>
      </w:pPr>
    </w:p>
    <w:p w14:paraId="121632BC" w14:textId="77777777" w:rsidR="007D6D27" w:rsidRPr="005521A4" w:rsidRDefault="007D6D27" w:rsidP="0085276A">
      <w:pPr>
        <w:jc w:val="both"/>
        <w:rPr>
          <w:rFonts w:asciiTheme="minorHAnsi" w:hAnsiTheme="minorHAnsi" w:cstheme="minorHAnsi"/>
          <w:color w:val="000000"/>
          <w:sz w:val="24"/>
          <w:szCs w:val="24"/>
        </w:rPr>
      </w:pPr>
      <w:r w:rsidRPr="005521A4">
        <w:rPr>
          <w:rFonts w:asciiTheme="minorHAnsi" w:hAnsiTheme="minorHAnsi" w:cstheme="minorHAnsi"/>
          <w:color w:val="000000"/>
          <w:sz w:val="24"/>
          <w:szCs w:val="24"/>
        </w:rPr>
        <w:t>The PSHE curriculum aims to teach pupils the vital knowledge they need to keep themselves safe, including the correct language to use so that their thoughts and feelings are clearly communicated. This includes tackling sometimes uncomfortable topics, such as FGM and i</w:t>
      </w:r>
      <w:r w:rsidR="00F80200" w:rsidRPr="005521A4">
        <w:rPr>
          <w:rFonts w:asciiTheme="minorHAnsi" w:hAnsiTheme="minorHAnsi" w:cstheme="minorHAnsi"/>
          <w:color w:val="000000"/>
          <w:sz w:val="24"/>
          <w:szCs w:val="24"/>
        </w:rPr>
        <w:t>slamophobia. It</w:t>
      </w:r>
      <w:r w:rsidRPr="005521A4">
        <w:rPr>
          <w:rFonts w:asciiTheme="minorHAnsi" w:hAnsiTheme="minorHAnsi" w:cstheme="minorHAnsi"/>
          <w:color w:val="000000"/>
          <w:sz w:val="24"/>
          <w:szCs w:val="24"/>
        </w:rPr>
        <w:t xml:space="preserve"> also </w:t>
      </w:r>
      <w:r w:rsidR="00F80200" w:rsidRPr="005521A4">
        <w:rPr>
          <w:rFonts w:asciiTheme="minorHAnsi" w:hAnsiTheme="minorHAnsi" w:cstheme="minorHAnsi"/>
          <w:color w:val="000000"/>
          <w:sz w:val="24"/>
          <w:szCs w:val="24"/>
        </w:rPr>
        <w:t xml:space="preserve">makes </w:t>
      </w:r>
      <w:r w:rsidRPr="005521A4">
        <w:rPr>
          <w:rFonts w:asciiTheme="minorHAnsi" w:hAnsiTheme="minorHAnsi" w:cstheme="minorHAnsi"/>
          <w:color w:val="000000"/>
          <w:sz w:val="24"/>
          <w:szCs w:val="24"/>
        </w:rPr>
        <w:t>link</w:t>
      </w:r>
      <w:r w:rsidR="00F80200" w:rsidRPr="005521A4">
        <w:rPr>
          <w:rFonts w:asciiTheme="minorHAnsi" w:hAnsiTheme="minorHAnsi" w:cstheme="minorHAnsi"/>
          <w:color w:val="000000"/>
          <w:sz w:val="24"/>
          <w:szCs w:val="24"/>
        </w:rPr>
        <w:t>s</w:t>
      </w:r>
      <w:r w:rsidRPr="005521A4">
        <w:rPr>
          <w:rFonts w:asciiTheme="minorHAnsi" w:hAnsiTheme="minorHAnsi" w:cstheme="minorHAnsi"/>
          <w:color w:val="000000"/>
          <w:sz w:val="24"/>
          <w:szCs w:val="24"/>
        </w:rPr>
        <w:t xml:space="preserve"> to Children’s Rights</w:t>
      </w:r>
      <w:r w:rsidR="001827DA" w:rsidRPr="005521A4">
        <w:rPr>
          <w:rFonts w:asciiTheme="minorHAnsi" w:hAnsiTheme="minorHAnsi" w:cstheme="minorHAnsi"/>
          <w:color w:val="000000"/>
          <w:sz w:val="24"/>
          <w:szCs w:val="24"/>
        </w:rPr>
        <w:t>, as well as c</w:t>
      </w:r>
      <w:r w:rsidRPr="005521A4">
        <w:rPr>
          <w:rFonts w:asciiTheme="minorHAnsi" w:hAnsiTheme="minorHAnsi" w:cstheme="minorHAnsi"/>
          <w:color w:val="000000"/>
          <w:sz w:val="24"/>
          <w:szCs w:val="24"/>
        </w:rPr>
        <w:t>hallenging stereotypes in discussions around topics such as: gender equality, disability and racism</w:t>
      </w:r>
      <w:r w:rsidR="001827DA" w:rsidRPr="005521A4">
        <w:rPr>
          <w:rFonts w:asciiTheme="minorHAnsi" w:hAnsiTheme="minorHAnsi" w:cstheme="minorHAnsi"/>
          <w:color w:val="000000"/>
          <w:sz w:val="24"/>
          <w:szCs w:val="24"/>
        </w:rPr>
        <w:t>; enabling our pupils</w:t>
      </w:r>
      <w:r w:rsidRPr="005521A4">
        <w:rPr>
          <w:rFonts w:asciiTheme="minorHAnsi" w:hAnsiTheme="minorHAnsi" w:cstheme="minorHAnsi"/>
          <w:color w:val="000000"/>
          <w:sz w:val="24"/>
          <w:szCs w:val="24"/>
        </w:rPr>
        <w:t xml:space="preserve"> to learn about what unites them, r</w:t>
      </w:r>
      <w:r w:rsidR="001827DA" w:rsidRPr="005521A4">
        <w:rPr>
          <w:rFonts w:asciiTheme="minorHAnsi" w:hAnsiTheme="minorHAnsi" w:cstheme="minorHAnsi"/>
          <w:color w:val="000000"/>
          <w:sz w:val="24"/>
          <w:szCs w:val="24"/>
        </w:rPr>
        <w:t>ather than allowing differences</w:t>
      </w:r>
      <w:r w:rsidRPr="005521A4">
        <w:rPr>
          <w:rFonts w:asciiTheme="minorHAnsi" w:hAnsiTheme="minorHAnsi" w:cstheme="minorHAnsi"/>
          <w:color w:val="000000"/>
          <w:sz w:val="24"/>
          <w:szCs w:val="24"/>
        </w:rPr>
        <w:t xml:space="preserve"> to divide them. </w:t>
      </w:r>
    </w:p>
    <w:p w14:paraId="78A51396" w14:textId="77777777" w:rsidR="00D87CBC" w:rsidRPr="005521A4" w:rsidRDefault="00D87CBC" w:rsidP="0085276A">
      <w:pPr>
        <w:jc w:val="both"/>
        <w:rPr>
          <w:rFonts w:asciiTheme="minorHAnsi" w:hAnsiTheme="minorHAnsi" w:cstheme="minorHAnsi"/>
          <w:sz w:val="24"/>
          <w:szCs w:val="24"/>
        </w:rPr>
      </w:pPr>
    </w:p>
    <w:p w14:paraId="6FED5D29" w14:textId="77777777" w:rsidR="00D87CBC" w:rsidRPr="005521A4" w:rsidRDefault="00D87CBC" w:rsidP="005521A4">
      <w:pPr>
        <w:rPr>
          <w:rFonts w:asciiTheme="minorHAnsi" w:hAnsiTheme="minorHAnsi" w:cstheme="minorHAnsi"/>
          <w:sz w:val="24"/>
          <w:szCs w:val="24"/>
        </w:rPr>
      </w:pPr>
    </w:p>
    <w:p w14:paraId="001BD347" w14:textId="77777777" w:rsidR="00D87CBC" w:rsidRPr="005521A4" w:rsidRDefault="00D87CBC" w:rsidP="005521A4">
      <w:pPr>
        <w:rPr>
          <w:rFonts w:asciiTheme="minorHAnsi" w:hAnsiTheme="minorHAnsi" w:cstheme="minorHAnsi"/>
          <w:sz w:val="24"/>
          <w:szCs w:val="24"/>
        </w:rPr>
      </w:pPr>
      <w:r w:rsidRPr="005521A4">
        <w:rPr>
          <w:rFonts w:asciiTheme="minorHAnsi" w:hAnsiTheme="minorHAnsi" w:cstheme="minorHAnsi"/>
          <w:spacing w:val="-13"/>
          <w:sz w:val="24"/>
          <w:szCs w:val="24"/>
        </w:rPr>
        <w:t xml:space="preserve">To </w:t>
      </w:r>
      <w:r w:rsidRPr="005521A4">
        <w:rPr>
          <w:rFonts w:asciiTheme="minorHAnsi" w:hAnsiTheme="minorHAnsi" w:cstheme="minorHAnsi"/>
          <w:sz w:val="24"/>
          <w:szCs w:val="24"/>
        </w:rPr>
        <w:t xml:space="preserve">embrace the challenges of creating a happy and successful adult life, pupils need knowledge that will enable them to make informed decisions about their wellbeing, health and </w:t>
      </w:r>
      <w:r w:rsidRPr="005521A4">
        <w:rPr>
          <w:rFonts w:asciiTheme="minorHAnsi" w:hAnsiTheme="minorHAnsi" w:cstheme="minorHAnsi"/>
          <w:spacing w:val="-3"/>
          <w:sz w:val="24"/>
          <w:szCs w:val="24"/>
        </w:rPr>
        <w:t xml:space="preserve">relationships </w:t>
      </w:r>
      <w:r w:rsidRPr="005521A4">
        <w:rPr>
          <w:rFonts w:asciiTheme="minorHAnsi" w:hAnsiTheme="minorHAnsi" w:cstheme="minorHAnsi"/>
          <w:sz w:val="24"/>
          <w:szCs w:val="24"/>
        </w:rPr>
        <w:t>and to build their self-efficacy. Our pupils can put this knowledge into practice as they develop the capacity to make sound decisions when facing risks, challenges and complex</w:t>
      </w:r>
      <w:r w:rsidRPr="005521A4">
        <w:rPr>
          <w:rFonts w:asciiTheme="minorHAnsi" w:hAnsiTheme="minorHAnsi" w:cstheme="minorHAnsi"/>
          <w:spacing w:val="9"/>
          <w:sz w:val="24"/>
          <w:szCs w:val="24"/>
        </w:rPr>
        <w:t xml:space="preserve"> </w:t>
      </w:r>
      <w:r w:rsidRPr="005521A4">
        <w:rPr>
          <w:rFonts w:asciiTheme="minorHAnsi" w:hAnsiTheme="minorHAnsi" w:cstheme="minorHAnsi"/>
          <w:sz w:val="24"/>
          <w:szCs w:val="24"/>
        </w:rPr>
        <w:t>contexts.</w:t>
      </w:r>
    </w:p>
    <w:p w14:paraId="4684F521" w14:textId="77777777" w:rsidR="00D87CBC" w:rsidRPr="005521A4" w:rsidRDefault="00D87CBC" w:rsidP="005521A4">
      <w:pPr>
        <w:rPr>
          <w:rFonts w:asciiTheme="minorHAnsi" w:hAnsiTheme="minorHAnsi" w:cstheme="minorHAnsi"/>
          <w:sz w:val="24"/>
          <w:szCs w:val="24"/>
        </w:rPr>
      </w:pPr>
      <w:r w:rsidRPr="005521A4">
        <w:rPr>
          <w:rFonts w:asciiTheme="minorHAnsi" w:hAnsiTheme="minorHAnsi" w:cstheme="minorHAnsi"/>
          <w:sz w:val="24"/>
          <w:szCs w:val="24"/>
        </w:rPr>
        <w:t xml:space="preserve">Everyone faces difficult </w:t>
      </w:r>
      <w:r w:rsidR="005D78A0" w:rsidRPr="005521A4">
        <w:rPr>
          <w:rFonts w:asciiTheme="minorHAnsi" w:hAnsiTheme="minorHAnsi" w:cstheme="minorHAnsi"/>
          <w:sz w:val="24"/>
          <w:szCs w:val="24"/>
        </w:rPr>
        <w:t>situations in their lives and this area of our curriculum</w:t>
      </w:r>
      <w:r w:rsidRPr="005521A4">
        <w:rPr>
          <w:rFonts w:asciiTheme="minorHAnsi" w:hAnsiTheme="minorHAnsi" w:cstheme="minorHAnsi"/>
          <w:sz w:val="24"/>
          <w:szCs w:val="24"/>
        </w:rPr>
        <w:t xml:space="preserve"> can support our pupils to develop resilience, to know how and when to ask for help, and to know where to access support.</w:t>
      </w:r>
    </w:p>
    <w:p w14:paraId="75BCBE84" w14:textId="77777777" w:rsidR="00D87CBC" w:rsidRPr="005521A4" w:rsidRDefault="00D87CBC" w:rsidP="005521A4">
      <w:pPr>
        <w:rPr>
          <w:rFonts w:asciiTheme="minorHAnsi" w:hAnsiTheme="minorHAnsi" w:cstheme="minorHAnsi"/>
          <w:sz w:val="24"/>
          <w:szCs w:val="24"/>
        </w:rPr>
      </w:pPr>
    </w:p>
    <w:p w14:paraId="64E5B9C6" w14:textId="77777777" w:rsidR="00D87CBC" w:rsidRPr="005521A4" w:rsidRDefault="00D87CBC" w:rsidP="0085276A">
      <w:pPr>
        <w:jc w:val="both"/>
        <w:rPr>
          <w:rFonts w:asciiTheme="minorHAnsi" w:hAnsiTheme="minorHAnsi" w:cstheme="minorHAnsi"/>
          <w:sz w:val="24"/>
          <w:szCs w:val="24"/>
        </w:rPr>
      </w:pPr>
      <w:r w:rsidRPr="005521A4">
        <w:rPr>
          <w:rFonts w:asciiTheme="minorHAnsi" w:hAnsiTheme="minorHAnsi" w:cstheme="minorHAnsi"/>
          <w:sz w:val="24"/>
          <w:szCs w:val="24"/>
        </w:rPr>
        <w:t xml:space="preserve">High quality, evidence-based and age appropriate teaching of these subjects can help prepare pupils </w:t>
      </w:r>
      <w:r w:rsidRPr="005521A4">
        <w:rPr>
          <w:rFonts w:asciiTheme="minorHAnsi" w:hAnsiTheme="minorHAnsi" w:cstheme="minorHAnsi"/>
          <w:sz w:val="24"/>
          <w:szCs w:val="24"/>
        </w:rPr>
        <w:lastRenderedPageBreak/>
        <w:t>for the opportunities, responsibilities and experiences of adult life. This can also help schools to promote the spiritual, moral, social, cultural, mental and physical development of pupils both at school and in society.</w:t>
      </w:r>
    </w:p>
    <w:p w14:paraId="5C14C974" w14:textId="77777777" w:rsidR="00D87CBC" w:rsidRPr="005521A4" w:rsidRDefault="00D87CBC" w:rsidP="0085276A">
      <w:pPr>
        <w:jc w:val="both"/>
        <w:rPr>
          <w:rFonts w:asciiTheme="minorHAnsi" w:hAnsiTheme="minorHAnsi" w:cstheme="minorHAnsi"/>
          <w:sz w:val="24"/>
          <w:szCs w:val="24"/>
        </w:rPr>
      </w:pPr>
    </w:p>
    <w:p w14:paraId="24814FE4" w14:textId="77777777" w:rsidR="00D87CBC" w:rsidRPr="005521A4" w:rsidRDefault="00D87CBC" w:rsidP="0085276A">
      <w:pPr>
        <w:jc w:val="both"/>
        <w:rPr>
          <w:rFonts w:asciiTheme="minorHAnsi" w:hAnsiTheme="minorHAnsi" w:cstheme="minorHAnsi"/>
          <w:sz w:val="24"/>
          <w:szCs w:val="24"/>
        </w:rPr>
      </w:pPr>
      <w:r w:rsidRPr="005521A4">
        <w:rPr>
          <w:rFonts w:asciiTheme="minorHAnsi" w:hAnsiTheme="minorHAnsi" w:cstheme="minorHAnsi"/>
          <w:sz w:val="24"/>
          <w:szCs w:val="24"/>
        </w:rPr>
        <w:t>Relationships and Health Education (RHE) is a fundamental part of our Personal, Social, Health and Economic Education (PSHE) curriculum for pupils in our school. It is embedded in our PSHE curriculum and our aim is to equip children with the skills and understanding to become healthy, secure, independent and responsible members of society.</w:t>
      </w:r>
    </w:p>
    <w:p w14:paraId="0FE2B51F" w14:textId="77777777" w:rsidR="00D87CBC" w:rsidRPr="005521A4" w:rsidRDefault="00D87CBC" w:rsidP="0085276A">
      <w:pPr>
        <w:jc w:val="both"/>
        <w:rPr>
          <w:rFonts w:asciiTheme="minorHAnsi" w:hAnsiTheme="minorHAnsi" w:cstheme="minorHAnsi"/>
          <w:sz w:val="24"/>
          <w:szCs w:val="24"/>
        </w:rPr>
      </w:pPr>
    </w:p>
    <w:p w14:paraId="074B3132" w14:textId="77777777" w:rsidR="00D87CBC" w:rsidRPr="005521A4" w:rsidRDefault="00D87CBC" w:rsidP="0085276A">
      <w:pPr>
        <w:jc w:val="both"/>
        <w:rPr>
          <w:rFonts w:asciiTheme="minorHAnsi" w:hAnsiTheme="minorHAnsi" w:cstheme="minorHAnsi"/>
          <w:sz w:val="24"/>
          <w:szCs w:val="24"/>
        </w:rPr>
      </w:pPr>
      <w:r w:rsidRPr="005521A4">
        <w:rPr>
          <w:rFonts w:asciiTheme="minorHAnsi" w:hAnsiTheme="minorHAnsi" w:cstheme="minorHAnsi"/>
          <w:sz w:val="24"/>
          <w:szCs w:val="24"/>
        </w:rPr>
        <w:t>Through all aspects of the RHE curriculum we promote spiritual, moral, social and cultural education, whilst considering the mental and physical development of pupils at school.</w:t>
      </w:r>
    </w:p>
    <w:p w14:paraId="6AAAF0DA" w14:textId="77777777" w:rsidR="00D87CBC" w:rsidRPr="005521A4" w:rsidRDefault="00D87CBC" w:rsidP="0085276A">
      <w:pPr>
        <w:jc w:val="both"/>
        <w:rPr>
          <w:rFonts w:asciiTheme="minorHAnsi" w:hAnsiTheme="minorHAnsi" w:cstheme="minorHAnsi"/>
          <w:sz w:val="24"/>
          <w:szCs w:val="24"/>
        </w:rPr>
      </w:pPr>
    </w:p>
    <w:p w14:paraId="3AE6C30C" w14:textId="77777777" w:rsidR="00D87CBC" w:rsidRPr="005521A4" w:rsidRDefault="00D87CBC" w:rsidP="0085276A">
      <w:pPr>
        <w:jc w:val="both"/>
        <w:rPr>
          <w:rFonts w:asciiTheme="minorHAnsi" w:hAnsiTheme="minorHAnsi" w:cstheme="minorHAnsi"/>
          <w:sz w:val="24"/>
          <w:szCs w:val="24"/>
        </w:rPr>
      </w:pPr>
      <w:r w:rsidRPr="005521A4">
        <w:rPr>
          <w:rFonts w:asciiTheme="minorHAnsi" w:hAnsiTheme="minorHAnsi" w:cstheme="minorHAnsi"/>
          <w:sz w:val="24"/>
          <w:szCs w:val="24"/>
        </w:rPr>
        <w:t>We prepare our pupils for the opportunities, responsibilities and experiences in later life and encourage them to use developing social skills and knowledge to identify risk to make safe decisions for them.</w:t>
      </w:r>
    </w:p>
    <w:p w14:paraId="41D573C2" w14:textId="77777777" w:rsidR="00D87CBC" w:rsidRPr="005521A4" w:rsidRDefault="00D87CBC" w:rsidP="0085276A">
      <w:pPr>
        <w:jc w:val="both"/>
        <w:rPr>
          <w:rFonts w:asciiTheme="minorHAnsi" w:hAnsiTheme="minorHAnsi" w:cstheme="minorHAnsi"/>
          <w:sz w:val="24"/>
          <w:szCs w:val="24"/>
        </w:rPr>
      </w:pPr>
      <w:r w:rsidRPr="005521A4">
        <w:rPr>
          <w:rFonts w:asciiTheme="minorHAnsi" w:hAnsiTheme="minorHAnsi" w:cstheme="minorHAnsi"/>
          <w:sz w:val="24"/>
          <w:szCs w:val="24"/>
        </w:rPr>
        <w:t>RHE has an integral part to play in building pupils’ mental wellbeing and their understanding of themselves as part of a family, community and wider society. As our pupils grow, they will understand their rights as global citizens and the responsibility that this brings.</w:t>
      </w:r>
    </w:p>
    <w:p w14:paraId="34C6AF7F" w14:textId="77777777" w:rsidR="00D87CBC" w:rsidRPr="005521A4" w:rsidRDefault="00D87CBC" w:rsidP="0085276A">
      <w:pPr>
        <w:jc w:val="both"/>
        <w:rPr>
          <w:rFonts w:asciiTheme="minorHAnsi" w:hAnsiTheme="minorHAnsi" w:cstheme="minorHAnsi"/>
          <w:sz w:val="24"/>
          <w:szCs w:val="24"/>
        </w:rPr>
      </w:pPr>
    </w:p>
    <w:p w14:paraId="454762B1" w14:textId="77777777" w:rsidR="00D87CBC" w:rsidRDefault="00D87CBC" w:rsidP="0085276A">
      <w:pPr>
        <w:jc w:val="both"/>
        <w:rPr>
          <w:rFonts w:asciiTheme="minorHAnsi" w:hAnsiTheme="minorHAnsi" w:cstheme="minorHAnsi"/>
          <w:sz w:val="24"/>
          <w:szCs w:val="24"/>
        </w:rPr>
      </w:pPr>
      <w:r w:rsidRPr="005521A4">
        <w:rPr>
          <w:rFonts w:asciiTheme="minorHAnsi" w:hAnsiTheme="minorHAnsi" w:cstheme="minorHAnsi"/>
          <w:sz w:val="24"/>
          <w:szCs w:val="24"/>
        </w:rPr>
        <w:t xml:space="preserve">From September 2020 it is a legal requirement to teach Relationships and Health Education at primary school and parents do not have a legal right to withdraw their child(ren) </w:t>
      </w:r>
      <w:r w:rsidR="0085276A">
        <w:rPr>
          <w:rFonts w:asciiTheme="minorHAnsi" w:hAnsiTheme="minorHAnsi" w:cstheme="minorHAnsi"/>
          <w:sz w:val="24"/>
          <w:szCs w:val="24"/>
        </w:rPr>
        <w:t>from teaching on these subjects.</w:t>
      </w:r>
    </w:p>
    <w:p w14:paraId="5EA20C0C" w14:textId="77777777" w:rsidR="00C62C7D" w:rsidRDefault="00C62C7D" w:rsidP="0085276A">
      <w:pPr>
        <w:jc w:val="both"/>
        <w:rPr>
          <w:rFonts w:asciiTheme="minorHAnsi" w:hAnsiTheme="minorHAnsi" w:cstheme="minorHAnsi"/>
          <w:sz w:val="24"/>
          <w:szCs w:val="24"/>
        </w:rPr>
      </w:pPr>
    </w:p>
    <w:p w14:paraId="09B509D8" w14:textId="77777777" w:rsidR="00C62C7D" w:rsidRDefault="00C62C7D" w:rsidP="0085276A">
      <w:pPr>
        <w:jc w:val="both"/>
        <w:rPr>
          <w:rFonts w:asciiTheme="minorHAnsi" w:hAnsiTheme="minorHAnsi" w:cstheme="minorHAnsi"/>
          <w:sz w:val="24"/>
          <w:szCs w:val="24"/>
        </w:rPr>
      </w:pPr>
    </w:p>
    <w:p w14:paraId="01476303" w14:textId="77777777" w:rsidR="00C62C7D" w:rsidRDefault="00C62C7D" w:rsidP="00C62C7D">
      <w:pPr>
        <w:jc w:val="both"/>
        <w:rPr>
          <w:rFonts w:asciiTheme="minorHAnsi" w:hAnsiTheme="minorHAnsi" w:cstheme="minorHAnsi"/>
          <w:sz w:val="24"/>
          <w:szCs w:val="24"/>
        </w:rPr>
      </w:pPr>
      <w:r w:rsidRPr="005521A4">
        <w:rPr>
          <w:rFonts w:asciiTheme="minorHAnsi" w:hAnsiTheme="minorHAnsi" w:cstheme="minorHAnsi"/>
          <w:sz w:val="24"/>
          <w:szCs w:val="24"/>
        </w:rPr>
        <w:t>In addition to the requirements of the National Curriculum in Science, the school teaches Sex Education. This comprises of a lesson in Year 5 which identifies the male and female reproductive systems and a lesson in Year 6, which teaches how babies are conceived. Parents will be notified in writing before these lessons take place so that they can notify the school that they would like to withdraw their child from these specific lessons.</w:t>
      </w:r>
    </w:p>
    <w:p w14:paraId="2AAE1EC4" w14:textId="77777777" w:rsidR="00C62C7D" w:rsidRPr="005521A4" w:rsidRDefault="00C62C7D" w:rsidP="00C62C7D">
      <w:pPr>
        <w:jc w:val="both"/>
        <w:rPr>
          <w:rFonts w:asciiTheme="minorHAnsi" w:hAnsiTheme="minorHAnsi" w:cstheme="minorHAnsi"/>
          <w:sz w:val="24"/>
          <w:szCs w:val="24"/>
        </w:rPr>
      </w:pPr>
    </w:p>
    <w:p w14:paraId="74DF1347" w14:textId="77777777" w:rsidR="00C62C7D" w:rsidRDefault="00C62C7D" w:rsidP="00C62C7D">
      <w:pPr>
        <w:jc w:val="both"/>
        <w:rPr>
          <w:rFonts w:asciiTheme="minorHAnsi" w:hAnsiTheme="minorHAnsi" w:cstheme="minorHAnsi"/>
          <w:b/>
          <w:sz w:val="24"/>
          <w:szCs w:val="24"/>
        </w:rPr>
      </w:pPr>
      <w:r>
        <w:rPr>
          <w:rFonts w:asciiTheme="minorHAnsi" w:hAnsiTheme="minorHAnsi" w:cstheme="minorHAnsi"/>
          <w:b/>
          <w:sz w:val="24"/>
          <w:szCs w:val="24"/>
        </w:rPr>
        <w:t>School Context</w:t>
      </w:r>
    </w:p>
    <w:p w14:paraId="2CF37A7A" w14:textId="77777777" w:rsidR="00C62C7D" w:rsidRPr="0085276A" w:rsidRDefault="00C62C7D" w:rsidP="00C62C7D">
      <w:pPr>
        <w:jc w:val="both"/>
        <w:rPr>
          <w:rFonts w:asciiTheme="minorHAnsi" w:hAnsiTheme="minorHAnsi" w:cstheme="minorHAnsi"/>
          <w:b/>
          <w:sz w:val="24"/>
          <w:szCs w:val="24"/>
        </w:rPr>
      </w:pPr>
    </w:p>
    <w:p w14:paraId="13AE56F1" w14:textId="77777777" w:rsidR="00C62C7D" w:rsidRPr="005521A4" w:rsidRDefault="00C62C7D" w:rsidP="00C62C7D">
      <w:pPr>
        <w:jc w:val="both"/>
        <w:rPr>
          <w:rFonts w:asciiTheme="minorHAnsi" w:hAnsiTheme="minorHAnsi" w:cstheme="minorHAnsi"/>
          <w:sz w:val="24"/>
          <w:szCs w:val="24"/>
        </w:rPr>
      </w:pPr>
      <w:r w:rsidRPr="005521A4">
        <w:rPr>
          <w:rFonts w:asciiTheme="minorHAnsi" w:hAnsiTheme="minorHAnsi" w:cstheme="minorHAnsi"/>
          <w:sz w:val="24"/>
          <w:szCs w:val="24"/>
        </w:rPr>
        <w:t xml:space="preserve">Our school community comes from a wide and diverse society. A proportion of pupils are eligible for the pupil premium funding and this is used to provide additional support for those pupils for their wellbeing and academic achievements. For example, our Learning Mentor delivers a variety of small group and 1-1 </w:t>
      </w:r>
      <w:proofErr w:type="spellStart"/>
      <w:r w:rsidRPr="005521A4">
        <w:rPr>
          <w:rFonts w:asciiTheme="minorHAnsi" w:hAnsiTheme="minorHAnsi" w:cstheme="minorHAnsi"/>
          <w:sz w:val="24"/>
          <w:szCs w:val="24"/>
        </w:rPr>
        <w:t>programmes</w:t>
      </w:r>
      <w:proofErr w:type="spellEnd"/>
      <w:r w:rsidRPr="005521A4">
        <w:rPr>
          <w:rFonts w:asciiTheme="minorHAnsi" w:hAnsiTheme="minorHAnsi" w:cstheme="minorHAnsi"/>
          <w:sz w:val="24"/>
          <w:szCs w:val="24"/>
        </w:rPr>
        <w:t xml:space="preserve"> with pupils on areas such as resilience, social skills and bereavement.  </w:t>
      </w:r>
    </w:p>
    <w:p w14:paraId="224A0D01" w14:textId="77777777" w:rsidR="00C62C7D" w:rsidRPr="005521A4" w:rsidRDefault="00C62C7D" w:rsidP="00C62C7D">
      <w:pPr>
        <w:jc w:val="both"/>
        <w:rPr>
          <w:rFonts w:asciiTheme="minorHAnsi" w:hAnsiTheme="minorHAnsi" w:cstheme="minorHAnsi"/>
          <w:sz w:val="24"/>
          <w:szCs w:val="24"/>
        </w:rPr>
      </w:pPr>
    </w:p>
    <w:p w14:paraId="0DE1B4B6" w14:textId="77777777" w:rsidR="00C62C7D" w:rsidRDefault="00C62C7D" w:rsidP="00C62C7D">
      <w:pPr>
        <w:jc w:val="both"/>
        <w:rPr>
          <w:rFonts w:asciiTheme="minorHAnsi" w:hAnsiTheme="minorHAnsi" w:cstheme="minorHAnsi"/>
          <w:b/>
          <w:sz w:val="24"/>
          <w:szCs w:val="24"/>
        </w:rPr>
      </w:pPr>
      <w:r>
        <w:rPr>
          <w:rFonts w:asciiTheme="minorHAnsi" w:hAnsiTheme="minorHAnsi" w:cstheme="minorHAnsi"/>
          <w:b/>
          <w:sz w:val="24"/>
          <w:szCs w:val="24"/>
        </w:rPr>
        <w:t>Policy Development and Consultation</w:t>
      </w:r>
    </w:p>
    <w:p w14:paraId="26DE5953" w14:textId="77777777" w:rsidR="00C62C7D" w:rsidRPr="0085276A" w:rsidRDefault="00C62C7D" w:rsidP="00C62C7D">
      <w:pPr>
        <w:jc w:val="both"/>
        <w:rPr>
          <w:rFonts w:asciiTheme="minorHAnsi" w:hAnsiTheme="minorHAnsi" w:cstheme="minorHAnsi"/>
          <w:b/>
          <w:sz w:val="24"/>
          <w:szCs w:val="24"/>
        </w:rPr>
      </w:pPr>
    </w:p>
    <w:p w14:paraId="3B158943" w14:textId="77777777" w:rsidR="00C62C7D" w:rsidRPr="005521A4" w:rsidRDefault="00C62C7D" w:rsidP="00C62C7D">
      <w:pPr>
        <w:jc w:val="both"/>
        <w:rPr>
          <w:rFonts w:asciiTheme="minorHAnsi" w:hAnsiTheme="minorHAnsi" w:cstheme="minorHAnsi"/>
          <w:sz w:val="24"/>
          <w:szCs w:val="24"/>
        </w:rPr>
      </w:pPr>
      <w:r w:rsidRPr="005521A4">
        <w:rPr>
          <w:rFonts w:asciiTheme="minorHAnsi" w:hAnsiTheme="minorHAnsi" w:cstheme="minorHAnsi"/>
          <w:sz w:val="24"/>
          <w:szCs w:val="24"/>
        </w:rPr>
        <w:t xml:space="preserve">The policy has been developed through consultation with our </w:t>
      </w:r>
      <w:r w:rsidRPr="005521A4">
        <w:rPr>
          <w:rFonts w:asciiTheme="minorHAnsi" w:hAnsiTheme="minorHAnsi" w:cstheme="minorHAnsi"/>
          <w:spacing w:val="-4"/>
          <w:sz w:val="24"/>
          <w:szCs w:val="24"/>
        </w:rPr>
        <w:t xml:space="preserve">school’s </w:t>
      </w:r>
      <w:r w:rsidRPr="005521A4">
        <w:rPr>
          <w:rFonts w:asciiTheme="minorHAnsi" w:hAnsiTheme="minorHAnsi" w:cstheme="minorHAnsi"/>
          <w:sz w:val="24"/>
          <w:szCs w:val="24"/>
        </w:rPr>
        <w:t xml:space="preserve">stakeholders, which </w:t>
      </w:r>
      <w:r w:rsidRPr="005521A4">
        <w:rPr>
          <w:rFonts w:asciiTheme="minorHAnsi" w:hAnsiTheme="minorHAnsi" w:cstheme="minorHAnsi"/>
          <w:spacing w:val="-3"/>
          <w:sz w:val="24"/>
          <w:szCs w:val="24"/>
        </w:rPr>
        <w:t xml:space="preserve">include </w:t>
      </w:r>
      <w:r w:rsidRPr="005521A4">
        <w:rPr>
          <w:rFonts w:asciiTheme="minorHAnsi" w:hAnsiTheme="minorHAnsi" w:cstheme="minorHAnsi"/>
          <w:sz w:val="24"/>
          <w:szCs w:val="24"/>
        </w:rPr>
        <w:t xml:space="preserve">parents, governors, staff and pupils and has paid due regard to the Public Sector Equality Duty and issues relating to National Health </w:t>
      </w:r>
      <w:r w:rsidRPr="005521A4">
        <w:rPr>
          <w:rFonts w:asciiTheme="minorHAnsi" w:hAnsiTheme="minorHAnsi" w:cstheme="minorHAnsi"/>
          <w:spacing w:val="-4"/>
          <w:sz w:val="24"/>
          <w:szCs w:val="24"/>
        </w:rPr>
        <w:t xml:space="preserve">Targets, </w:t>
      </w:r>
      <w:r w:rsidRPr="005521A4">
        <w:rPr>
          <w:rFonts w:asciiTheme="minorHAnsi" w:hAnsiTheme="minorHAnsi" w:cstheme="minorHAnsi"/>
          <w:sz w:val="24"/>
          <w:szCs w:val="24"/>
        </w:rPr>
        <w:t>and safeguarding of pupils including Child Sexual Exploitation, Female Genital Mutilation and</w:t>
      </w:r>
      <w:r w:rsidRPr="005521A4">
        <w:rPr>
          <w:rFonts w:asciiTheme="minorHAnsi" w:hAnsiTheme="minorHAnsi" w:cstheme="minorHAnsi"/>
          <w:spacing w:val="9"/>
          <w:sz w:val="24"/>
          <w:szCs w:val="24"/>
        </w:rPr>
        <w:t xml:space="preserve"> </w:t>
      </w:r>
      <w:r w:rsidRPr="005521A4">
        <w:rPr>
          <w:rFonts w:asciiTheme="minorHAnsi" w:hAnsiTheme="minorHAnsi" w:cstheme="minorHAnsi"/>
          <w:sz w:val="24"/>
          <w:szCs w:val="24"/>
        </w:rPr>
        <w:t>Homophobia.</w:t>
      </w:r>
    </w:p>
    <w:p w14:paraId="443FAD73" w14:textId="77777777" w:rsidR="00C62C7D" w:rsidRPr="005521A4" w:rsidRDefault="00C62C7D" w:rsidP="00C62C7D">
      <w:pPr>
        <w:jc w:val="both"/>
        <w:rPr>
          <w:rFonts w:asciiTheme="minorHAnsi" w:hAnsiTheme="minorHAnsi" w:cstheme="minorHAnsi"/>
          <w:sz w:val="24"/>
          <w:szCs w:val="24"/>
        </w:rPr>
      </w:pPr>
      <w:r w:rsidRPr="005521A4">
        <w:rPr>
          <w:rFonts w:asciiTheme="minorHAnsi" w:hAnsiTheme="minorHAnsi" w:cstheme="minorHAnsi"/>
          <w:sz w:val="24"/>
          <w:szCs w:val="24"/>
        </w:rPr>
        <w:t>Relationships and Health Education</w:t>
      </w:r>
    </w:p>
    <w:p w14:paraId="59EDF403" w14:textId="77777777" w:rsidR="00C62C7D" w:rsidRPr="005521A4" w:rsidRDefault="00C62C7D" w:rsidP="00C62C7D">
      <w:pPr>
        <w:jc w:val="both"/>
        <w:rPr>
          <w:rFonts w:asciiTheme="minorHAnsi" w:hAnsiTheme="minorHAnsi" w:cstheme="minorHAnsi"/>
          <w:sz w:val="24"/>
          <w:szCs w:val="24"/>
        </w:rPr>
      </w:pPr>
      <w:r w:rsidRPr="005521A4">
        <w:rPr>
          <w:rFonts w:asciiTheme="minorHAnsi" w:hAnsiTheme="minorHAnsi" w:cstheme="minorHAnsi"/>
          <w:sz w:val="24"/>
          <w:szCs w:val="24"/>
        </w:rPr>
        <w:t>At Nelson Primary School, understanding the way in which relationships develop and grow over time from childhood through to adult relationships is part of lifelong learning. Part of this is about the understanding the importance of relationships and the values, qualities and responsibilities</w:t>
      </w:r>
    </w:p>
    <w:p w14:paraId="18B6EBC3" w14:textId="77777777" w:rsidR="00C62C7D" w:rsidRPr="005521A4" w:rsidRDefault="00C62C7D" w:rsidP="00C62C7D">
      <w:pPr>
        <w:jc w:val="both"/>
        <w:rPr>
          <w:rFonts w:asciiTheme="minorHAnsi" w:hAnsiTheme="minorHAnsi" w:cstheme="minorHAnsi"/>
          <w:sz w:val="24"/>
          <w:szCs w:val="24"/>
        </w:rPr>
      </w:pPr>
      <w:r w:rsidRPr="005521A4">
        <w:rPr>
          <w:rFonts w:asciiTheme="minorHAnsi" w:hAnsiTheme="minorHAnsi" w:cstheme="minorHAnsi"/>
          <w:sz w:val="24"/>
          <w:szCs w:val="24"/>
        </w:rPr>
        <w:t>in friendships, families, and loving relationships and how to develop an understanding of safety in the online environment. It promotes self-respect, confidence, respect &amp; responsibility toward others, emphasising the importance of marriage, loving relationships, safety, love and care.</w:t>
      </w:r>
    </w:p>
    <w:p w14:paraId="3C7F550F" w14:textId="77777777" w:rsidR="00C62C7D" w:rsidRPr="005521A4" w:rsidRDefault="00C62C7D" w:rsidP="00C62C7D">
      <w:pPr>
        <w:jc w:val="both"/>
        <w:rPr>
          <w:rFonts w:asciiTheme="minorHAnsi" w:hAnsiTheme="minorHAnsi" w:cstheme="minorHAnsi"/>
          <w:sz w:val="24"/>
          <w:szCs w:val="24"/>
        </w:rPr>
      </w:pPr>
    </w:p>
    <w:p w14:paraId="7BEEE348" w14:textId="77777777" w:rsidR="00C62C7D" w:rsidRPr="005521A4" w:rsidRDefault="00C62C7D" w:rsidP="00C62C7D">
      <w:pPr>
        <w:jc w:val="both"/>
        <w:rPr>
          <w:rFonts w:asciiTheme="minorHAnsi" w:hAnsiTheme="minorHAnsi" w:cstheme="minorHAnsi"/>
          <w:sz w:val="24"/>
          <w:szCs w:val="24"/>
        </w:rPr>
      </w:pPr>
      <w:r w:rsidRPr="005521A4">
        <w:rPr>
          <w:rFonts w:asciiTheme="minorHAnsi" w:hAnsiTheme="minorHAnsi" w:cstheme="minorHAnsi"/>
          <w:sz w:val="24"/>
          <w:szCs w:val="24"/>
        </w:rPr>
        <w:lastRenderedPageBreak/>
        <w:t>Health Education includes the teaching of puberty and the changes that occur as pupils move into adolescence. The lessons will be based on teaching children facts in an age appropriate way to support children to flourish and grow.</w:t>
      </w:r>
    </w:p>
    <w:p w14:paraId="16924243" w14:textId="77777777" w:rsidR="00C62C7D" w:rsidRPr="005521A4" w:rsidRDefault="00C62C7D" w:rsidP="00C62C7D">
      <w:pPr>
        <w:jc w:val="both"/>
        <w:rPr>
          <w:rFonts w:asciiTheme="minorHAnsi" w:hAnsiTheme="minorHAnsi" w:cstheme="minorHAnsi"/>
          <w:sz w:val="24"/>
          <w:szCs w:val="24"/>
        </w:rPr>
      </w:pPr>
    </w:p>
    <w:p w14:paraId="0404B69F" w14:textId="77777777" w:rsidR="00C62C7D" w:rsidRPr="0085276A" w:rsidRDefault="00C62C7D" w:rsidP="00C62C7D">
      <w:pPr>
        <w:rPr>
          <w:rFonts w:asciiTheme="minorHAnsi" w:hAnsiTheme="minorHAnsi" w:cstheme="minorHAnsi"/>
          <w:b/>
          <w:sz w:val="24"/>
          <w:szCs w:val="24"/>
        </w:rPr>
      </w:pPr>
      <w:r w:rsidRPr="0085276A">
        <w:rPr>
          <w:rFonts w:asciiTheme="minorHAnsi" w:hAnsiTheme="minorHAnsi" w:cstheme="minorHAnsi"/>
          <w:b/>
          <w:sz w:val="24"/>
          <w:szCs w:val="24"/>
        </w:rPr>
        <w:t>Aims and Objectives of this policy and the PSHE curriculum:</w:t>
      </w:r>
    </w:p>
    <w:p w14:paraId="43DEA0AB" w14:textId="77777777" w:rsidR="00C62C7D" w:rsidRPr="005521A4" w:rsidRDefault="00C62C7D" w:rsidP="00C62C7D">
      <w:pPr>
        <w:rPr>
          <w:rFonts w:asciiTheme="minorHAnsi" w:hAnsiTheme="minorHAnsi" w:cstheme="minorHAnsi"/>
          <w:sz w:val="24"/>
          <w:szCs w:val="24"/>
        </w:rPr>
      </w:pPr>
    </w:p>
    <w:p w14:paraId="4EC68EB8" w14:textId="77777777" w:rsidR="00C62C7D" w:rsidRPr="0085276A" w:rsidRDefault="00C62C7D" w:rsidP="00C62C7D">
      <w:pPr>
        <w:pStyle w:val="ListParagraph"/>
        <w:numPr>
          <w:ilvl w:val="0"/>
          <w:numId w:val="7"/>
        </w:numPr>
        <w:jc w:val="both"/>
        <w:rPr>
          <w:rFonts w:asciiTheme="minorHAnsi" w:hAnsiTheme="minorHAnsi" w:cstheme="minorHAnsi"/>
          <w:sz w:val="24"/>
          <w:szCs w:val="24"/>
        </w:rPr>
      </w:pPr>
      <w:r w:rsidRPr="0085276A">
        <w:rPr>
          <w:rFonts w:asciiTheme="minorHAnsi" w:hAnsiTheme="minorHAnsi" w:cstheme="minorHAnsi"/>
          <w:spacing w:val="-13"/>
          <w:sz w:val="24"/>
          <w:szCs w:val="24"/>
        </w:rPr>
        <w:t xml:space="preserve">To </w:t>
      </w:r>
      <w:r w:rsidRPr="0085276A">
        <w:rPr>
          <w:rFonts w:asciiTheme="minorHAnsi" w:hAnsiTheme="minorHAnsi" w:cstheme="minorHAnsi"/>
          <w:sz w:val="24"/>
          <w:szCs w:val="24"/>
        </w:rPr>
        <w:t xml:space="preserve">provide clear guidance for parents, staff and governors in relation to </w:t>
      </w:r>
      <w:proofErr w:type="spellStart"/>
      <w:r w:rsidRPr="0085276A">
        <w:rPr>
          <w:rFonts w:asciiTheme="minorHAnsi" w:hAnsiTheme="minorHAnsi" w:cstheme="minorHAnsi"/>
          <w:spacing w:val="-3"/>
          <w:sz w:val="24"/>
          <w:szCs w:val="24"/>
        </w:rPr>
        <w:t>programme</w:t>
      </w:r>
      <w:proofErr w:type="spellEnd"/>
      <w:r w:rsidRPr="0085276A">
        <w:rPr>
          <w:rFonts w:asciiTheme="minorHAnsi" w:hAnsiTheme="minorHAnsi" w:cstheme="minorHAnsi"/>
          <w:spacing w:val="-3"/>
          <w:sz w:val="24"/>
          <w:szCs w:val="24"/>
        </w:rPr>
        <w:t xml:space="preserve"> </w:t>
      </w:r>
      <w:r w:rsidRPr="0085276A">
        <w:rPr>
          <w:rFonts w:asciiTheme="minorHAnsi" w:hAnsiTheme="minorHAnsi" w:cstheme="minorHAnsi"/>
          <w:sz w:val="24"/>
          <w:szCs w:val="24"/>
        </w:rPr>
        <w:t>progression and delivery</w:t>
      </w:r>
    </w:p>
    <w:p w14:paraId="325E1770" w14:textId="77777777" w:rsidR="00C62C7D" w:rsidRPr="0085276A" w:rsidRDefault="00C62C7D" w:rsidP="00C62C7D">
      <w:pPr>
        <w:pStyle w:val="ListParagraph"/>
        <w:numPr>
          <w:ilvl w:val="0"/>
          <w:numId w:val="7"/>
        </w:numPr>
        <w:jc w:val="both"/>
        <w:rPr>
          <w:rFonts w:asciiTheme="minorHAnsi" w:hAnsiTheme="minorHAnsi" w:cstheme="minorHAnsi"/>
          <w:sz w:val="24"/>
          <w:szCs w:val="24"/>
        </w:rPr>
      </w:pPr>
      <w:r w:rsidRPr="0085276A">
        <w:rPr>
          <w:rFonts w:asciiTheme="minorHAnsi" w:hAnsiTheme="minorHAnsi" w:cstheme="minorHAnsi"/>
          <w:sz w:val="24"/>
          <w:szCs w:val="24"/>
        </w:rPr>
        <w:t xml:space="preserve">For pupils to develop the understanding of relationships and that they need to be built </w:t>
      </w:r>
      <w:r w:rsidRPr="0085276A">
        <w:rPr>
          <w:rFonts w:asciiTheme="minorHAnsi" w:hAnsiTheme="minorHAnsi" w:cstheme="minorHAnsi"/>
          <w:spacing w:val="-5"/>
          <w:sz w:val="24"/>
          <w:szCs w:val="24"/>
        </w:rPr>
        <w:t xml:space="preserve">and </w:t>
      </w:r>
      <w:r w:rsidRPr="0085276A">
        <w:rPr>
          <w:rFonts w:asciiTheme="minorHAnsi" w:hAnsiTheme="minorHAnsi" w:cstheme="minorHAnsi"/>
          <w:sz w:val="24"/>
          <w:szCs w:val="24"/>
        </w:rPr>
        <w:t>maintained gradually</w:t>
      </w:r>
    </w:p>
    <w:p w14:paraId="5EB6016C" w14:textId="77777777" w:rsidR="00C62C7D" w:rsidRPr="0085276A" w:rsidRDefault="00C62C7D" w:rsidP="00C62C7D">
      <w:pPr>
        <w:pStyle w:val="ListParagraph"/>
        <w:numPr>
          <w:ilvl w:val="0"/>
          <w:numId w:val="7"/>
        </w:numPr>
        <w:jc w:val="both"/>
        <w:rPr>
          <w:rFonts w:asciiTheme="minorHAnsi" w:hAnsiTheme="minorHAnsi" w:cstheme="minorHAnsi"/>
          <w:sz w:val="24"/>
          <w:szCs w:val="24"/>
        </w:rPr>
      </w:pPr>
      <w:r w:rsidRPr="0085276A">
        <w:rPr>
          <w:rFonts w:asciiTheme="minorHAnsi" w:hAnsiTheme="minorHAnsi" w:cstheme="minorHAnsi"/>
          <w:sz w:val="24"/>
          <w:szCs w:val="24"/>
        </w:rPr>
        <w:t>Relationship Education provides a foundation for further work at secondary</w:t>
      </w:r>
      <w:r w:rsidRPr="0085276A">
        <w:rPr>
          <w:rFonts w:asciiTheme="minorHAnsi" w:hAnsiTheme="minorHAnsi" w:cstheme="minorHAnsi"/>
          <w:spacing w:val="20"/>
          <w:sz w:val="24"/>
          <w:szCs w:val="24"/>
        </w:rPr>
        <w:t xml:space="preserve"> </w:t>
      </w:r>
      <w:r w:rsidRPr="0085276A">
        <w:rPr>
          <w:rFonts w:asciiTheme="minorHAnsi" w:hAnsiTheme="minorHAnsi" w:cstheme="minorHAnsi"/>
          <w:sz w:val="24"/>
          <w:szCs w:val="24"/>
        </w:rPr>
        <w:t>school</w:t>
      </w:r>
    </w:p>
    <w:p w14:paraId="07616EFE" w14:textId="77777777" w:rsidR="00C62C7D" w:rsidRPr="0085276A" w:rsidRDefault="00C62C7D" w:rsidP="00C62C7D">
      <w:pPr>
        <w:pStyle w:val="ListParagraph"/>
        <w:numPr>
          <w:ilvl w:val="0"/>
          <w:numId w:val="7"/>
        </w:numPr>
        <w:jc w:val="both"/>
        <w:rPr>
          <w:rFonts w:asciiTheme="minorHAnsi" w:hAnsiTheme="minorHAnsi" w:cstheme="minorHAnsi"/>
          <w:sz w:val="24"/>
          <w:szCs w:val="24"/>
        </w:rPr>
      </w:pPr>
      <w:r w:rsidRPr="0085276A">
        <w:rPr>
          <w:rFonts w:asciiTheme="minorHAnsi" w:hAnsiTheme="minorHAnsi" w:cstheme="minorHAnsi"/>
          <w:spacing w:val="-13"/>
          <w:sz w:val="24"/>
          <w:szCs w:val="24"/>
        </w:rPr>
        <w:t xml:space="preserve">To </w:t>
      </w:r>
      <w:r w:rsidRPr="0085276A">
        <w:rPr>
          <w:rFonts w:asciiTheme="minorHAnsi" w:hAnsiTheme="minorHAnsi" w:cstheme="minorHAnsi"/>
          <w:sz w:val="24"/>
          <w:szCs w:val="24"/>
        </w:rPr>
        <w:t>help young people to respect themselves and</w:t>
      </w:r>
      <w:r w:rsidRPr="0085276A">
        <w:rPr>
          <w:rFonts w:asciiTheme="minorHAnsi" w:hAnsiTheme="minorHAnsi" w:cstheme="minorHAnsi"/>
          <w:spacing w:val="21"/>
          <w:sz w:val="24"/>
          <w:szCs w:val="24"/>
        </w:rPr>
        <w:t xml:space="preserve"> </w:t>
      </w:r>
      <w:r w:rsidRPr="0085276A">
        <w:rPr>
          <w:rFonts w:asciiTheme="minorHAnsi" w:hAnsiTheme="minorHAnsi" w:cstheme="minorHAnsi"/>
          <w:sz w:val="24"/>
          <w:szCs w:val="24"/>
        </w:rPr>
        <w:t>others</w:t>
      </w:r>
    </w:p>
    <w:p w14:paraId="3FEBC92F" w14:textId="77777777" w:rsidR="00C62C7D" w:rsidRPr="0085276A" w:rsidRDefault="00C62C7D" w:rsidP="00C62C7D">
      <w:pPr>
        <w:pStyle w:val="ListParagraph"/>
        <w:numPr>
          <w:ilvl w:val="0"/>
          <w:numId w:val="7"/>
        </w:numPr>
        <w:jc w:val="both"/>
        <w:rPr>
          <w:rFonts w:asciiTheme="minorHAnsi" w:hAnsiTheme="minorHAnsi" w:cstheme="minorHAnsi"/>
          <w:sz w:val="24"/>
          <w:szCs w:val="24"/>
        </w:rPr>
      </w:pPr>
      <w:r w:rsidRPr="0085276A">
        <w:rPr>
          <w:rFonts w:asciiTheme="minorHAnsi" w:hAnsiTheme="minorHAnsi" w:cstheme="minorHAnsi"/>
          <w:spacing w:val="-13"/>
          <w:sz w:val="24"/>
          <w:szCs w:val="24"/>
        </w:rPr>
        <w:t xml:space="preserve">To </w:t>
      </w:r>
      <w:r w:rsidRPr="0085276A">
        <w:rPr>
          <w:rFonts w:asciiTheme="minorHAnsi" w:hAnsiTheme="minorHAnsi" w:cstheme="minorHAnsi"/>
          <w:sz w:val="24"/>
          <w:szCs w:val="24"/>
        </w:rPr>
        <w:t>support pupils through their physical, emotional and moral</w:t>
      </w:r>
      <w:r w:rsidRPr="0085276A">
        <w:rPr>
          <w:rFonts w:asciiTheme="minorHAnsi" w:hAnsiTheme="minorHAnsi" w:cstheme="minorHAnsi"/>
          <w:spacing w:val="1"/>
          <w:sz w:val="24"/>
          <w:szCs w:val="24"/>
        </w:rPr>
        <w:t xml:space="preserve"> </w:t>
      </w:r>
      <w:r w:rsidRPr="0085276A">
        <w:rPr>
          <w:rFonts w:asciiTheme="minorHAnsi" w:hAnsiTheme="minorHAnsi" w:cstheme="minorHAnsi"/>
          <w:sz w:val="24"/>
          <w:szCs w:val="24"/>
        </w:rPr>
        <w:t>development</w:t>
      </w:r>
    </w:p>
    <w:p w14:paraId="5391F1C8" w14:textId="77777777" w:rsidR="00C62C7D" w:rsidRPr="0085276A" w:rsidRDefault="00C62C7D" w:rsidP="00C62C7D">
      <w:pPr>
        <w:pStyle w:val="ListParagraph"/>
        <w:numPr>
          <w:ilvl w:val="0"/>
          <w:numId w:val="7"/>
        </w:numPr>
        <w:jc w:val="both"/>
        <w:rPr>
          <w:rFonts w:asciiTheme="minorHAnsi" w:hAnsiTheme="minorHAnsi" w:cstheme="minorHAnsi"/>
          <w:sz w:val="24"/>
          <w:szCs w:val="24"/>
        </w:rPr>
      </w:pPr>
      <w:r w:rsidRPr="0085276A">
        <w:rPr>
          <w:rFonts w:asciiTheme="minorHAnsi" w:hAnsiTheme="minorHAnsi" w:cstheme="minorHAnsi"/>
          <w:spacing w:val="-13"/>
          <w:sz w:val="24"/>
          <w:szCs w:val="24"/>
        </w:rPr>
        <w:t xml:space="preserve">To </w:t>
      </w:r>
      <w:r w:rsidRPr="0085276A">
        <w:rPr>
          <w:rFonts w:asciiTheme="minorHAnsi" w:hAnsiTheme="minorHAnsi" w:cstheme="minorHAnsi"/>
          <w:sz w:val="24"/>
          <w:szCs w:val="24"/>
        </w:rPr>
        <w:t xml:space="preserve">develop skills and understanding to enable pupils to make </w:t>
      </w:r>
      <w:r w:rsidRPr="0085276A">
        <w:rPr>
          <w:rFonts w:asciiTheme="minorHAnsi" w:hAnsiTheme="minorHAnsi" w:cstheme="minorHAnsi"/>
          <w:spacing w:val="-3"/>
          <w:sz w:val="24"/>
          <w:szCs w:val="24"/>
        </w:rPr>
        <w:t xml:space="preserve">healthy, </w:t>
      </w:r>
      <w:r w:rsidRPr="0085276A">
        <w:rPr>
          <w:rFonts w:asciiTheme="minorHAnsi" w:hAnsiTheme="minorHAnsi" w:cstheme="minorHAnsi"/>
          <w:sz w:val="24"/>
          <w:szCs w:val="24"/>
        </w:rPr>
        <w:t xml:space="preserve">responsible </w:t>
      </w:r>
      <w:r w:rsidRPr="0085276A">
        <w:rPr>
          <w:rFonts w:asciiTheme="minorHAnsi" w:hAnsiTheme="minorHAnsi" w:cstheme="minorHAnsi"/>
          <w:spacing w:val="-3"/>
          <w:sz w:val="24"/>
          <w:szCs w:val="24"/>
        </w:rPr>
        <w:t xml:space="preserve">choices </w:t>
      </w:r>
      <w:r w:rsidRPr="0085276A">
        <w:rPr>
          <w:rFonts w:asciiTheme="minorHAnsi" w:hAnsiTheme="minorHAnsi" w:cstheme="minorHAnsi"/>
          <w:sz w:val="24"/>
          <w:szCs w:val="24"/>
        </w:rPr>
        <w:t>about their health and well-being including personal</w:t>
      </w:r>
      <w:r w:rsidRPr="0085276A">
        <w:rPr>
          <w:rFonts w:asciiTheme="minorHAnsi" w:hAnsiTheme="minorHAnsi" w:cstheme="minorHAnsi"/>
          <w:spacing w:val="16"/>
          <w:sz w:val="24"/>
          <w:szCs w:val="24"/>
        </w:rPr>
        <w:t xml:space="preserve"> </w:t>
      </w:r>
      <w:r w:rsidRPr="0085276A">
        <w:rPr>
          <w:rFonts w:asciiTheme="minorHAnsi" w:hAnsiTheme="minorHAnsi" w:cstheme="minorHAnsi"/>
          <w:sz w:val="24"/>
          <w:szCs w:val="24"/>
        </w:rPr>
        <w:t>hygiene</w:t>
      </w:r>
    </w:p>
    <w:p w14:paraId="20F55A1A" w14:textId="77777777" w:rsidR="00C62C7D" w:rsidRPr="0085276A" w:rsidRDefault="00C62C7D" w:rsidP="00C62C7D">
      <w:pPr>
        <w:pStyle w:val="ListParagraph"/>
        <w:numPr>
          <w:ilvl w:val="0"/>
          <w:numId w:val="7"/>
        </w:numPr>
        <w:jc w:val="both"/>
        <w:rPr>
          <w:rFonts w:asciiTheme="minorHAnsi" w:hAnsiTheme="minorHAnsi" w:cstheme="minorHAnsi"/>
          <w:i/>
          <w:sz w:val="24"/>
          <w:szCs w:val="24"/>
        </w:rPr>
      </w:pPr>
      <w:r w:rsidRPr="0085276A">
        <w:rPr>
          <w:rFonts w:asciiTheme="minorHAnsi" w:hAnsiTheme="minorHAnsi" w:cstheme="minorHAnsi"/>
          <w:spacing w:val="-13"/>
          <w:sz w:val="24"/>
          <w:szCs w:val="24"/>
        </w:rPr>
        <w:t xml:space="preserve">To </w:t>
      </w:r>
      <w:r w:rsidRPr="0085276A">
        <w:rPr>
          <w:rFonts w:asciiTheme="minorHAnsi" w:hAnsiTheme="minorHAnsi" w:cstheme="minorHAnsi"/>
          <w:sz w:val="24"/>
          <w:szCs w:val="24"/>
        </w:rPr>
        <w:t xml:space="preserve">help pupils understand the significance of marriage and stable relationships </w:t>
      </w:r>
      <w:r w:rsidRPr="0085276A">
        <w:rPr>
          <w:rFonts w:asciiTheme="minorHAnsi" w:hAnsiTheme="minorHAnsi" w:cstheme="minorHAnsi"/>
          <w:spacing w:val="-6"/>
          <w:sz w:val="24"/>
          <w:szCs w:val="24"/>
        </w:rPr>
        <w:t xml:space="preserve">and </w:t>
      </w:r>
      <w:r w:rsidRPr="0085276A">
        <w:rPr>
          <w:rFonts w:asciiTheme="minorHAnsi" w:hAnsiTheme="minorHAnsi" w:cstheme="minorHAnsi"/>
          <w:sz w:val="24"/>
          <w:szCs w:val="24"/>
        </w:rPr>
        <w:t>its importance for family life *</w:t>
      </w:r>
      <w:r w:rsidRPr="0085276A">
        <w:rPr>
          <w:rFonts w:asciiTheme="minorHAnsi" w:hAnsiTheme="minorHAnsi" w:cstheme="minorHAnsi"/>
          <w:i/>
          <w:sz w:val="24"/>
          <w:szCs w:val="24"/>
        </w:rPr>
        <w:t xml:space="preserve">Care needs to be taken to ensure that there is no </w:t>
      </w:r>
      <w:proofErr w:type="spellStart"/>
      <w:r w:rsidRPr="0085276A">
        <w:rPr>
          <w:rFonts w:asciiTheme="minorHAnsi" w:hAnsiTheme="minorHAnsi" w:cstheme="minorHAnsi"/>
          <w:i/>
          <w:sz w:val="24"/>
          <w:szCs w:val="24"/>
        </w:rPr>
        <w:t>stigmatisation</w:t>
      </w:r>
      <w:proofErr w:type="spellEnd"/>
      <w:r w:rsidRPr="0085276A">
        <w:rPr>
          <w:rFonts w:asciiTheme="minorHAnsi" w:hAnsiTheme="minorHAnsi" w:cstheme="minorHAnsi"/>
          <w:i/>
          <w:sz w:val="24"/>
          <w:szCs w:val="24"/>
        </w:rPr>
        <w:t xml:space="preserve"> of children based on their home</w:t>
      </w:r>
      <w:r w:rsidRPr="0085276A">
        <w:rPr>
          <w:rFonts w:asciiTheme="minorHAnsi" w:hAnsiTheme="minorHAnsi" w:cstheme="minorHAnsi"/>
          <w:i/>
          <w:spacing w:val="-2"/>
          <w:sz w:val="24"/>
          <w:szCs w:val="24"/>
        </w:rPr>
        <w:t xml:space="preserve"> </w:t>
      </w:r>
      <w:r w:rsidRPr="0085276A">
        <w:rPr>
          <w:rFonts w:asciiTheme="minorHAnsi" w:hAnsiTheme="minorHAnsi" w:cstheme="minorHAnsi"/>
          <w:i/>
          <w:sz w:val="24"/>
          <w:szCs w:val="24"/>
        </w:rPr>
        <w:t>circumstances*</w:t>
      </w:r>
    </w:p>
    <w:p w14:paraId="7F8E661E" w14:textId="77777777" w:rsidR="00C62C7D" w:rsidRPr="0085276A" w:rsidRDefault="00C62C7D" w:rsidP="00C62C7D">
      <w:pPr>
        <w:pStyle w:val="ListParagraph"/>
        <w:numPr>
          <w:ilvl w:val="0"/>
          <w:numId w:val="7"/>
        </w:numPr>
        <w:jc w:val="both"/>
        <w:rPr>
          <w:rFonts w:asciiTheme="minorHAnsi" w:hAnsiTheme="minorHAnsi" w:cstheme="minorHAnsi"/>
          <w:sz w:val="24"/>
          <w:szCs w:val="24"/>
        </w:rPr>
      </w:pPr>
      <w:r w:rsidRPr="0085276A">
        <w:rPr>
          <w:rFonts w:asciiTheme="minorHAnsi" w:hAnsiTheme="minorHAnsi" w:cstheme="minorHAnsi"/>
          <w:spacing w:val="-13"/>
          <w:sz w:val="24"/>
          <w:szCs w:val="24"/>
        </w:rPr>
        <w:t xml:space="preserve">To </w:t>
      </w:r>
      <w:r w:rsidRPr="0085276A">
        <w:rPr>
          <w:rFonts w:asciiTheme="minorHAnsi" w:hAnsiTheme="minorHAnsi" w:cstheme="minorHAnsi"/>
          <w:sz w:val="24"/>
          <w:szCs w:val="24"/>
        </w:rPr>
        <w:t>help pupils move more confidently and responsibly into and through</w:t>
      </w:r>
      <w:r w:rsidRPr="0085276A">
        <w:rPr>
          <w:rFonts w:asciiTheme="minorHAnsi" w:hAnsiTheme="minorHAnsi" w:cstheme="minorHAnsi"/>
          <w:spacing w:val="16"/>
          <w:sz w:val="24"/>
          <w:szCs w:val="24"/>
        </w:rPr>
        <w:t xml:space="preserve"> </w:t>
      </w:r>
      <w:r w:rsidRPr="0085276A">
        <w:rPr>
          <w:rFonts w:asciiTheme="minorHAnsi" w:hAnsiTheme="minorHAnsi" w:cstheme="minorHAnsi"/>
          <w:sz w:val="24"/>
          <w:szCs w:val="24"/>
        </w:rPr>
        <w:t>adolescence</w:t>
      </w:r>
    </w:p>
    <w:p w14:paraId="14F08277" w14:textId="77777777" w:rsidR="00C62C7D" w:rsidRPr="0085276A" w:rsidRDefault="00C62C7D" w:rsidP="00C62C7D">
      <w:pPr>
        <w:pStyle w:val="ListParagraph"/>
        <w:numPr>
          <w:ilvl w:val="0"/>
          <w:numId w:val="7"/>
        </w:numPr>
        <w:jc w:val="both"/>
        <w:rPr>
          <w:rFonts w:asciiTheme="minorHAnsi" w:hAnsiTheme="minorHAnsi" w:cstheme="minorHAnsi"/>
          <w:sz w:val="24"/>
          <w:szCs w:val="24"/>
        </w:rPr>
      </w:pPr>
      <w:r w:rsidRPr="0085276A">
        <w:rPr>
          <w:rFonts w:asciiTheme="minorHAnsi" w:hAnsiTheme="minorHAnsi" w:cstheme="minorHAnsi"/>
          <w:spacing w:val="-13"/>
          <w:sz w:val="24"/>
          <w:szCs w:val="24"/>
        </w:rPr>
        <w:t xml:space="preserve">To </w:t>
      </w:r>
      <w:r w:rsidRPr="0085276A">
        <w:rPr>
          <w:rFonts w:asciiTheme="minorHAnsi" w:hAnsiTheme="minorHAnsi" w:cstheme="minorHAnsi"/>
          <w:sz w:val="24"/>
          <w:szCs w:val="24"/>
        </w:rPr>
        <w:t>help pupils to understand a range of views and beliefs about</w:t>
      </w:r>
      <w:r w:rsidRPr="0085276A">
        <w:rPr>
          <w:rFonts w:asciiTheme="minorHAnsi" w:hAnsiTheme="minorHAnsi" w:cstheme="minorHAnsi"/>
          <w:spacing w:val="38"/>
          <w:sz w:val="24"/>
          <w:szCs w:val="24"/>
        </w:rPr>
        <w:t xml:space="preserve"> </w:t>
      </w:r>
      <w:r w:rsidRPr="0085276A">
        <w:rPr>
          <w:rFonts w:asciiTheme="minorHAnsi" w:hAnsiTheme="minorHAnsi" w:cstheme="minorHAnsi"/>
          <w:sz w:val="24"/>
          <w:szCs w:val="24"/>
        </w:rPr>
        <w:t>relationships</w:t>
      </w:r>
    </w:p>
    <w:p w14:paraId="69C9C28E" w14:textId="77777777" w:rsidR="00C62C7D" w:rsidRPr="0085276A" w:rsidRDefault="00C62C7D" w:rsidP="00C62C7D">
      <w:pPr>
        <w:pStyle w:val="ListParagraph"/>
        <w:numPr>
          <w:ilvl w:val="0"/>
          <w:numId w:val="7"/>
        </w:numPr>
        <w:jc w:val="both"/>
        <w:rPr>
          <w:rFonts w:asciiTheme="minorHAnsi" w:hAnsiTheme="minorHAnsi" w:cstheme="minorHAnsi"/>
          <w:sz w:val="24"/>
          <w:szCs w:val="24"/>
        </w:rPr>
      </w:pPr>
      <w:r w:rsidRPr="0085276A">
        <w:rPr>
          <w:rFonts w:asciiTheme="minorHAnsi" w:hAnsiTheme="minorHAnsi" w:cstheme="minorHAnsi"/>
          <w:spacing w:val="-13"/>
          <w:sz w:val="24"/>
          <w:szCs w:val="24"/>
        </w:rPr>
        <w:t xml:space="preserve">To </w:t>
      </w:r>
      <w:r w:rsidRPr="0085276A">
        <w:rPr>
          <w:rFonts w:asciiTheme="minorHAnsi" w:hAnsiTheme="minorHAnsi" w:cstheme="minorHAnsi"/>
          <w:sz w:val="24"/>
          <w:szCs w:val="24"/>
        </w:rPr>
        <w:t xml:space="preserve">help pupils to understand issues of media influence and mixed messages that </w:t>
      </w:r>
      <w:r w:rsidRPr="0085276A">
        <w:rPr>
          <w:rFonts w:asciiTheme="minorHAnsi" w:hAnsiTheme="minorHAnsi" w:cstheme="minorHAnsi"/>
          <w:spacing w:val="-5"/>
          <w:sz w:val="24"/>
          <w:szCs w:val="24"/>
        </w:rPr>
        <w:t xml:space="preserve">may </w:t>
      </w:r>
      <w:r w:rsidRPr="0085276A">
        <w:rPr>
          <w:rFonts w:asciiTheme="minorHAnsi" w:hAnsiTheme="minorHAnsi" w:cstheme="minorHAnsi"/>
          <w:sz w:val="24"/>
          <w:szCs w:val="24"/>
        </w:rPr>
        <w:t>contradict and conflict with own</w:t>
      </w:r>
      <w:r w:rsidRPr="0085276A">
        <w:rPr>
          <w:rFonts w:asciiTheme="minorHAnsi" w:hAnsiTheme="minorHAnsi" w:cstheme="minorHAnsi"/>
          <w:spacing w:val="5"/>
          <w:sz w:val="24"/>
          <w:szCs w:val="24"/>
        </w:rPr>
        <w:t xml:space="preserve"> </w:t>
      </w:r>
      <w:r w:rsidRPr="0085276A">
        <w:rPr>
          <w:rFonts w:asciiTheme="minorHAnsi" w:hAnsiTheme="minorHAnsi" w:cstheme="minorHAnsi"/>
          <w:sz w:val="24"/>
          <w:szCs w:val="24"/>
        </w:rPr>
        <w:t>beliefs</w:t>
      </w:r>
    </w:p>
    <w:p w14:paraId="7C39ABAE" w14:textId="77777777" w:rsidR="00C62C7D" w:rsidRPr="0085276A" w:rsidRDefault="00C62C7D" w:rsidP="00C62C7D">
      <w:pPr>
        <w:pStyle w:val="ListParagraph"/>
        <w:numPr>
          <w:ilvl w:val="0"/>
          <w:numId w:val="7"/>
        </w:numPr>
        <w:jc w:val="both"/>
        <w:rPr>
          <w:rFonts w:asciiTheme="minorHAnsi" w:hAnsiTheme="minorHAnsi" w:cstheme="minorHAnsi"/>
          <w:sz w:val="24"/>
          <w:szCs w:val="24"/>
        </w:rPr>
      </w:pPr>
      <w:r w:rsidRPr="0085276A">
        <w:rPr>
          <w:rFonts w:asciiTheme="minorHAnsi" w:hAnsiTheme="minorHAnsi" w:cstheme="minorHAnsi"/>
          <w:sz w:val="24"/>
          <w:szCs w:val="24"/>
        </w:rPr>
        <w:t xml:space="preserve">Know and understand what constitutes a healthy lifestyle; </w:t>
      </w:r>
    </w:p>
    <w:p w14:paraId="4B7C3A35" w14:textId="77777777" w:rsidR="00C62C7D" w:rsidRPr="0085276A" w:rsidRDefault="00C62C7D" w:rsidP="00C62C7D">
      <w:pPr>
        <w:pStyle w:val="ListParagraph"/>
        <w:numPr>
          <w:ilvl w:val="0"/>
          <w:numId w:val="7"/>
        </w:numPr>
        <w:jc w:val="both"/>
        <w:rPr>
          <w:rFonts w:asciiTheme="minorHAnsi" w:hAnsiTheme="minorHAnsi" w:cstheme="minorHAnsi"/>
          <w:sz w:val="24"/>
          <w:szCs w:val="24"/>
        </w:rPr>
      </w:pPr>
      <w:r w:rsidRPr="0085276A">
        <w:rPr>
          <w:rFonts w:asciiTheme="minorHAnsi" w:hAnsiTheme="minorHAnsi" w:cstheme="minorHAnsi"/>
          <w:sz w:val="24"/>
          <w:szCs w:val="24"/>
        </w:rPr>
        <w:t xml:space="preserve">Be aware of safety issues; </w:t>
      </w:r>
    </w:p>
    <w:p w14:paraId="77D1D0CD" w14:textId="77777777" w:rsidR="00C62C7D" w:rsidRPr="0085276A" w:rsidRDefault="00C62C7D" w:rsidP="00C62C7D">
      <w:pPr>
        <w:pStyle w:val="ListParagraph"/>
        <w:numPr>
          <w:ilvl w:val="0"/>
          <w:numId w:val="7"/>
        </w:numPr>
        <w:rPr>
          <w:rFonts w:asciiTheme="minorHAnsi" w:hAnsiTheme="minorHAnsi" w:cstheme="minorHAnsi"/>
          <w:sz w:val="24"/>
          <w:szCs w:val="24"/>
        </w:rPr>
      </w:pPr>
      <w:r w:rsidRPr="0085276A">
        <w:rPr>
          <w:rFonts w:asciiTheme="minorHAnsi" w:hAnsiTheme="minorHAnsi" w:cstheme="minorHAnsi"/>
          <w:sz w:val="24"/>
          <w:szCs w:val="24"/>
        </w:rPr>
        <w:t xml:space="preserve">Have respect for others regardless of race, gender, mental and physical disability, and sexual orientation; </w:t>
      </w:r>
    </w:p>
    <w:p w14:paraId="4744489A" w14:textId="77777777" w:rsidR="00C62C7D" w:rsidRPr="0085276A" w:rsidRDefault="00C62C7D" w:rsidP="00C62C7D">
      <w:pPr>
        <w:pStyle w:val="ListParagraph"/>
        <w:numPr>
          <w:ilvl w:val="0"/>
          <w:numId w:val="7"/>
        </w:numPr>
        <w:rPr>
          <w:rFonts w:asciiTheme="minorHAnsi" w:hAnsiTheme="minorHAnsi" w:cstheme="minorHAnsi"/>
          <w:sz w:val="24"/>
          <w:szCs w:val="24"/>
        </w:rPr>
      </w:pPr>
      <w:r w:rsidRPr="0085276A">
        <w:rPr>
          <w:rFonts w:asciiTheme="minorHAnsi" w:hAnsiTheme="minorHAnsi" w:cstheme="minorHAnsi"/>
          <w:sz w:val="24"/>
          <w:szCs w:val="24"/>
        </w:rPr>
        <w:t xml:space="preserve">Be independent and responsible members of the school community; </w:t>
      </w:r>
    </w:p>
    <w:p w14:paraId="21A206CD" w14:textId="77777777" w:rsidR="00C62C7D" w:rsidRPr="0085276A" w:rsidRDefault="00C62C7D" w:rsidP="00C62C7D">
      <w:pPr>
        <w:pStyle w:val="ListParagraph"/>
        <w:numPr>
          <w:ilvl w:val="0"/>
          <w:numId w:val="7"/>
        </w:numPr>
        <w:rPr>
          <w:rFonts w:asciiTheme="minorHAnsi" w:hAnsiTheme="minorHAnsi" w:cstheme="minorHAnsi"/>
          <w:sz w:val="24"/>
          <w:szCs w:val="24"/>
        </w:rPr>
      </w:pPr>
      <w:r w:rsidRPr="0085276A">
        <w:rPr>
          <w:rFonts w:asciiTheme="minorHAnsi" w:hAnsiTheme="minorHAnsi" w:cstheme="minorHAnsi"/>
          <w:sz w:val="24"/>
          <w:szCs w:val="24"/>
        </w:rPr>
        <w:t xml:space="preserve">Be positive and active members of a democratic society; </w:t>
      </w:r>
    </w:p>
    <w:p w14:paraId="5FEBAB8E" w14:textId="77777777" w:rsidR="00C62C7D" w:rsidRPr="0085276A" w:rsidRDefault="00C62C7D" w:rsidP="00C62C7D">
      <w:pPr>
        <w:pStyle w:val="ListParagraph"/>
        <w:numPr>
          <w:ilvl w:val="0"/>
          <w:numId w:val="7"/>
        </w:numPr>
        <w:rPr>
          <w:rFonts w:asciiTheme="minorHAnsi" w:hAnsiTheme="minorHAnsi" w:cstheme="minorHAnsi"/>
          <w:sz w:val="24"/>
          <w:szCs w:val="24"/>
        </w:rPr>
      </w:pPr>
      <w:r w:rsidRPr="0085276A">
        <w:rPr>
          <w:rFonts w:asciiTheme="minorHAnsi" w:hAnsiTheme="minorHAnsi" w:cstheme="minorHAnsi"/>
          <w:sz w:val="24"/>
          <w:szCs w:val="24"/>
        </w:rPr>
        <w:t xml:space="preserve">Play an active part in decision making; </w:t>
      </w:r>
    </w:p>
    <w:p w14:paraId="6F21528E" w14:textId="77777777" w:rsidR="00C62C7D" w:rsidRPr="005521A4" w:rsidRDefault="00C62C7D" w:rsidP="00C62C7D">
      <w:pPr>
        <w:rPr>
          <w:rFonts w:asciiTheme="minorHAnsi" w:hAnsiTheme="minorHAnsi" w:cstheme="minorHAnsi"/>
          <w:sz w:val="24"/>
          <w:szCs w:val="24"/>
        </w:rPr>
      </w:pPr>
    </w:p>
    <w:p w14:paraId="6C6907F8" w14:textId="77777777" w:rsidR="00C62C7D" w:rsidRPr="005521A4" w:rsidRDefault="00C62C7D" w:rsidP="00C62C7D">
      <w:pPr>
        <w:rPr>
          <w:rFonts w:asciiTheme="minorHAnsi" w:hAnsiTheme="minorHAnsi" w:cstheme="minorHAnsi"/>
          <w:sz w:val="24"/>
          <w:szCs w:val="24"/>
        </w:rPr>
      </w:pPr>
    </w:p>
    <w:p w14:paraId="1463B500" w14:textId="77777777" w:rsidR="00C62C7D" w:rsidRDefault="00C62C7D" w:rsidP="00C62C7D">
      <w:pPr>
        <w:rPr>
          <w:rFonts w:asciiTheme="minorHAnsi" w:eastAsiaTheme="minorHAnsi" w:hAnsiTheme="minorHAnsi" w:cstheme="minorHAnsi"/>
          <w:b/>
          <w:sz w:val="24"/>
          <w:szCs w:val="24"/>
          <w:lang w:val="en-GB"/>
        </w:rPr>
      </w:pPr>
      <w:r w:rsidRPr="0085276A">
        <w:rPr>
          <w:rFonts w:asciiTheme="minorHAnsi" w:eastAsiaTheme="minorHAnsi" w:hAnsiTheme="minorHAnsi" w:cstheme="minorHAnsi"/>
          <w:b/>
          <w:sz w:val="24"/>
          <w:szCs w:val="24"/>
          <w:lang w:val="en-GB"/>
        </w:rPr>
        <w:t>Resources</w:t>
      </w:r>
    </w:p>
    <w:p w14:paraId="502376DF" w14:textId="77777777" w:rsidR="00C62C7D" w:rsidRPr="0085276A" w:rsidRDefault="00C62C7D" w:rsidP="00C62C7D">
      <w:pPr>
        <w:rPr>
          <w:rFonts w:asciiTheme="minorHAnsi" w:eastAsiaTheme="minorHAnsi" w:hAnsiTheme="minorHAnsi" w:cstheme="minorHAnsi"/>
          <w:b/>
          <w:sz w:val="24"/>
          <w:szCs w:val="24"/>
          <w:lang w:val="en-GB"/>
        </w:rPr>
      </w:pPr>
    </w:p>
    <w:p w14:paraId="7B9439DA" w14:textId="77777777" w:rsidR="00C62C7D" w:rsidRPr="0085276A" w:rsidRDefault="00C62C7D" w:rsidP="00C62C7D">
      <w:pPr>
        <w:pStyle w:val="ListParagraph"/>
        <w:numPr>
          <w:ilvl w:val="0"/>
          <w:numId w:val="8"/>
        </w:numPr>
        <w:jc w:val="both"/>
        <w:rPr>
          <w:rFonts w:asciiTheme="minorHAnsi" w:eastAsiaTheme="minorHAnsi" w:hAnsiTheme="minorHAnsi" w:cstheme="minorHAnsi"/>
          <w:sz w:val="24"/>
          <w:szCs w:val="24"/>
          <w:lang w:val="en-GB"/>
        </w:rPr>
      </w:pPr>
      <w:r w:rsidRPr="0085276A">
        <w:rPr>
          <w:rFonts w:asciiTheme="minorHAnsi" w:eastAsiaTheme="minorHAnsi" w:hAnsiTheme="minorHAnsi" w:cstheme="minorHAnsi"/>
          <w:sz w:val="24"/>
          <w:szCs w:val="24"/>
          <w:lang w:val="en-GB"/>
        </w:rPr>
        <w:t>All staff have received unit plans for each year group. The scheme of work is reviewed yearly;</w:t>
      </w:r>
    </w:p>
    <w:p w14:paraId="007C4F2B" w14:textId="77777777" w:rsidR="00C62C7D" w:rsidRPr="0085276A" w:rsidRDefault="00C62C7D" w:rsidP="00C62C7D">
      <w:pPr>
        <w:pStyle w:val="ListParagraph"/>
        <w:numPr>
          <w:ilvl w:val="0"/>
          <w:numId w:val="8"/>
        </w:numPr>
        <w:jc w:val="both"/>
        <w:rPr>
          <w:rFonts w:asciiTheme="minorHAnsi" w:eastAsiaTheme="minorHAnsi" w:hAnsiTheme="minorHAnsi" w:cstheme="minorHAnsi"/>
          <w:sz w:val="24"/>
          <w:szCs w:val="24"/>
          <w:lang w:val="en-GB"/>
        </w:rPr>
      </w:pPr>
      <w:r w:rsidRPr="0085276A">
        <w:rPr>
          <w:rFonts w:asciiTheme="minorHAnsi" w:eastAsiaTheme="minorHAnsi" w:hAnsiTheme="minorHAnsi" w:cstheme="minorHAnsi"/>
          <w:sz w:val="24"/>
          <w:szCs w:val="24"/>
          <w:lang w:val="en-GB"/>
        </w:rPr>
        <w:t xml:space="preserve">All staff use R-Time materials to deliver R-Time sessions weekly </w:t>
      </w:r>
    </w:p>
    <w:p w14:paraId="3BF5D88C" w14:textId="77777777" w:rsidR="00C62C7D" w:rsidRPr="0085276A" w:rsidRDefault="00C62C7D" w:rsidP="00C62C7D">
      <w:pPr>
        <w:pStyle w:val="ListParagraph"/>
        <w:numPr>
          <w:ilvl w:val="0"/>
          <w:numId w:val="8"/>
        </w:numPr>
        <w:jc w:val="both"/>
        <w:rPr>
          <w:rFonts w:asciiTheme="minorHAnsi" w:eastAsiaTheme="minorHAnsi" w:hAnsiTheme="minorHAnsi" w:cstheme="minorHAnsi"/>
          <w:sz w:val="24"/>
          <w:szCs w:val="24"/>
          <w:lang w:val="en-GB"/>
        </w:rPr>
      </w:pPr>
      <w:r w:rsidRPr="0085276A">
        <w:rPr>
          <w:rFonts w:asciiTheme="minorHAnsi" w:eastAsiaTheme="minorHAnsi" w:hAnsiTheme="minorHAnsi" w:cstheme="minorHAnsi"/>
          <w:sz w:val="24"/>
          <w:szCs w:val="24"/>
          <w:lang w:val="en-GB"/>
        </w:rPr>
        <w:t>All staff use Peer Massage materials to deliver Peer Massage sessions daily;</w:t>
      </w:r>
    </w:p>
    <w:p w14:paraId="618147FA" w14:textId="77777777" w:rsidR="00C62C7D" w:rsidRPr="0085276A" w:rsidRDefault="00C62C7D" w:rsidP="00C62C7D">
      <w:pPr>
        <w:pStyle w:val="ListParagraph"/>
        <w:numPr>
          <w:ilvl w:val="0"/>
          <w:numId w:val="8"/>
        </w:numPr>
        <w:jc w:val="both"/>
        <w:rPr>
          <w:rFonts w:asciiTheme="minorHAnsi" w:eastAsiaTheme="minorHAnsi" w:hAnsiTheme="minorHAnsi" w:cstheme="minorHAnsi"/>
          <w:sz w:val="24"/>
          <w:szCs w:val="24"/>
          <w:lang w:val="en-GB"/>
        </w:rPr>
      </w:pPr>
      <w:r w:rsidRPr="0085276A">
        <w:rPr>
          <w:rFonts w:asciiTheme="minorHAnsi" w:eastAsiaTheme="minorHAnsi" w:hAnsiTheme="minorHAnsi" w:cstheme="minorHAnsi"/>
          <w:sz w:val="24"/>
          <w:szCs w:val="24"/>
          <w:lang w:val="en-GB"/>
        </w:rPr>
        <w:t xml:space="preserve">All staff have access to a large bank of additional resources to support the delivery of PSHE; </w:t>
      </w:r>
    </w:p>
    <w:p w14:paraId="37B33450" w14:textId="77777777" w:rsidR="00C62C7D" w:rsidRPr="0085276A" w:rsidRDefault="00C62C7D" w:rsidP="00C62C7D">
      <w:pPr>
        <w:pStyle w:val="ListParagraph"/>
        <w:numPr>
          <w:ilvl w:val="0"/>
          <w:numId w:val="8"/>
        </w:numPr>
        <w:jc w:val="both"/>
        <w:rPr>
          <w:rFonts w:asciiTheme="minorHAnsi" w:eastAsiaTheme="minorHAnsi" w:hAnsiTheme="minorHAnsi" w:cstheme="minorHAnsi"/>
          <w:sz w:val="24"/>
          <w:szCs w:val="24"/>
          <w:lang w:val="en-GB"/>
        </w:rPr>
      </w:pPr>
      <w:r w:rsidRPr="0085276A">
        <w:rPr>
          <w:rFonts w:asciiTheme="minorHAnsi" w:eastAsiaTheme="minorHAnsi" w:hAnsiTheme="minorHAnsi" w:cstheme="minorHAnsi"/>
          <w:sz w:val="24"/>
          <w:szCs w:val="24"/>
          <w:lang w:val="en-GB"/>
        </w:rPr>
        <w:t xml:space="preserve">The Christopher Winter Project schemes of work are used to teach drugs and alcohol lessons, and ‘Clued up for Growing Up’ is used to teach puberty lessons; </w:t>
      </w:r>
    </w:p>
    <w:p w14:paraId="70EAA984" w14:textId="77777777" w:rsidR="00C62C7D" w:rsidRPr="0085276A" w:rsidRDefault="00C62C7D" w:rsidP="00C62C7D">
      <w:pPr>
        <w:pStyle w:val="ListParagraph"/>
        <w:numPr>
          <w:ilvl w:val="0"/>
          <w:numId w:val="8"/>
        </w:numPr>
        <w:jc w:val="both"/>
        <w:rPr>
          <w:rFonts w:asciiTheme="minorHAnsi" w:eastAsiaTheme="minorHAnsi" w:hAnsiTheme="minorHAnsi" w:cstheme="minorHAnsi"/>
          <w:sz w:val="24"/>
          <w:szCs w:val="24"/>
          <w:lang w:val="en-GB"/>
        </w:rPr>
      </w:pPr>
      <w:r w:rsidRPr="0085276A">
        <w:rPr>
          <w:rFonts w:asciiTheme="minorHAnsi" w:eastAsiaTheme="minorHAnsi" w:hAnsiTheme="minorHAnsi" w:cstheme="minorHAnsi"/>
          <w:sz w:val="24"/>
          <w:szCs w:val="24"/>
          <w:lang w:val="en-GB"/>
        </w:rPr>
        <w:t xml:space="preserve">Other resources are selected from respected providers, such as the PSHE Association, Women’s Aid, Barnardo’s, Educate Against Hate, </w:t>
      </w:r>
      <w:proofErr w:type="spellStart"/>
      <w:r w:rsidRPr="0085276A">
        <w:rPr>
          <w:rFonts w:asciiTheme="minorHAnsi" w:eastAsiaTheme="minorHAnsi" w:hAnsiTheme="minorHAnsi" w:cstheme="minorHAnsi"/>
          <w:sz w:val="24"/>
          <w:szCs w:val="24"/>
          <w:lang w:val="en-GB"/>
        </w:rPr>
        <w:t>thinkyouknow</w:t>
      </w:r>
      <w:proofErr w:type="spellEnd"/>
      <w:r w:rsidRPr="0085276A">
        <w:rPr>
          <w:rFonts w:asciiTheme="minorHAnsi" w:eastAsiaTheme="minorHAnsi" w:hAnsiTheme="minorHAnsi" w:cstheme="minorHAnsi"/>
          <w:sz w:val="24"/>
          <w:szCs w:val="24"/>
          <w:lang w:val="en-GB"/>
        </w:rPr>
        <w:t xml:space="preserve"> and Since 911.  </w:t>
      </w:r>
    </w:p>
    <w:p w14:paraId="75761F97" w14:textId="77777777" w:rsidR="00C62C7D" w:rsidRPr="005521A4" w:rsidRDefault="00C62C7D" w:rsidP="00C62C7D">
      <w:pPr>
        <w:jc w:val="both"/>
        <w:rPr>
          <w:rFonts w:asciiTheme="minorHAnsi" w:eastAsiaTheme="minorHAnsi" w:hAnsiTheme="minorHAnsi" w:cstheme="minorHAnsi"/>
          <w:sz w:val="24"/>
          <w:szCs w:val="24"/>
          <w:lang w:val="en-GB"/>
        </w:rPr>
      </w:pPr>
    </w:p>
    <w:p w14:paraId="4FA6E0C3" w14:textId="77777777" w:rsidR="00C62C7D" w:rsidRPr="005521A4" w:rsidRDefault="00C62C7D" w:rsidP="00C62C7D">
      <w:pPr>
        <w:jc w:val="both"/>
        <w:rPr>
          <w:rFonts w:asciiTheme="minorHAnsi" w:eastAsiaTheme="minorHAnsi" w:hAnsiTheme="minorHAnsi" w:cstheme="minorHAnsi"/>
          <w:sz w:val="24"/>
          <w:szCs w:val="24"/>
          <w:lang w:val="en-GB"/>
        </w:rPr>
      </w:pPr>
      <w:r w:rsidRPr="005521A4">
        <w:rPr>
          <w:rFonts w:asciiTheme="minorHAnsi" w:eastAsiaTheme="minorHAnsi" w:hAnsiTheme="minorHAnsi" w:cstheme="minorHAnsi"/>
          <w:sz w:val="24"/>
          <w:szCs w:val="24"/>
          <w:lang w:val="en-GB"/>
        </w:rPr>
        <w:t>* Parents are able to request to view the materials at any point throughout the year.</w:t>
      </w:r>
    </w:p>
    <w:p w14:paraId="50096AE3" w14:textId="77777777" w:rsidR="00C62C7D" w:rsidRPr="005521A4" w:rsidRDefault="00C62C7D" w:rsidP="00C62C7D">
      <w:pPr>
        <w:jc w:val="both"/>
        <w:rPr>
          <w:rFonts w:asciiTheme="minorHAnsi" w:eastAsiaTheme="minorHAnsi" w:hAnsiTheme="minorHAnsi" w:cstheme="minorHAnsi"/>
          <w:sz w:val="24"/>
          <w:szCs w:val="24"/>
          <w:lang w:val="en-GB"/>
        </w:rPr>
      </w:pPr>
    </w:p>
    <w:p w14:paraId="14565C56" w14:textId="77777777" w:rsidR="00C62C7D" w:rsidRDefault="00C62C7D" w:rsidP="00C62C7D">
      <w:pPr>
        <w:jc w:val="both"/>
        <w:rPr>
          <w:rFonts w:asciiTheme="minorHAnsi" w:eastAsiaTheme="minorHAnsi" w:hAnsiTheme="minorHAnsi" w:cstheme="minorHAnsi"/>
          <w:b/>
          <w:bCs/>
          <w:sz w:val="24"/>
          <w:szCs w:val="24"/>
          <w:lang w:val="en-GB"/>
        </w:rPr>
      </w:pPr>
    </w:p>
    <w:p w14:paraId="502108DD" w14:textId="77777777" w:rsidR="00C62C7D" w:rsidRDefault="00C62C7D" w:rsidP="00C62C7D">
      <w:pPr>
        <w:jc w:val="both"/>
        <w:rPr>
          <w:rFonts w:asciiTheme="minorHAnsi" w:eastAsiaTheme="minorHAnsi" w:hAnsiTheme="minorHAnsi" w:cstheme="minorHAnsi"/>
          <w:b/>
          <w:bCs/>
          <w:sz w:val="24"/>
          <w:szCs w:val="24"/>
          <w:lang w:val="en-GB"/>
        </w:rPr>
      </w:pPr>
    </w:p>
    <w:p w14:paraId="1E5DD3EA" w14:textId="77777777" w:rsidR="00C62C7D" w:rsidRDefault="00C62C7D" w:rsidP="00C62C7D">
      <w:pPr>
        <w:jc w:val="both"/>
        <w:rPr>
          <w:rFonts w:asciiTheme="minorHAnsi" w:eastAsiaTheme="minorHAnsi" w:hAnsiTheme="minorHAnsi" w:cstheme="minorHAnsi"/>
          <w:b/>
          <w:bCs/>
          <w:sz w:val="24"/>
          <w:szCs w:val="24"/>
          <w:lang w:val="en-GB"/>
        </w:rPr>
      </w:pPr>
      <w:r w:rsidRPr="0085276A">
        <w:rPr>
          <w:rFonts w:asciiTheme="minorHAnsi" w:eastAsiaTheme="minorHAnsi" w:hAnsiTheme="minorHAnsi" w:cstheme="minorHAnsi"/>
          <w:b/>
          <w:bCs/>
          <w:sz w:val="24"/>
          <w:szCs w:val="24"/>
          <w:lang w:val="en-GB"/>
        </w:rPr>
        <w:t xml:space="preserve">Assessment, Recording and Reporting </w:t>
      </w:r>
    </w:p>
    <w:p w14:paraId="10977261" w14:textId="77777777" w:rsidR="00C62C7D" w:rsidRPr="0085276A" w:rsidRDefault="00C62C7D" w:rsidP="00C62C7D">
      <w:pPr>
        <w:jc w:val="both"/>
        <w:rPr>
          <w:rFonts w:asciiTheme="minorHAnsi" w:eastAsiaTheme="minorHAnsi" w:hAnsiTheme="minorHAnsi" w:cstheme="minorHAnsi"/>
          <w:b/>
          <w:sz w:val="24"/>
          <w:szCs w:val="24"/>
          <w:lang w:val="en-GB"/>
        </w:rPr>
      </w:pPr>
    </w:p>
    <w:p w14:paraId="1D0BB9D3" w14:textId="77777777" w:rsidR="00C62C7D" w:rsidRPr="0085276A" w:rsidRDefault="00C62C7D" w:rsidP="00C62C7D">
      <w:pPr>
        <w:pStyle w:val="ListParagraph"/>
        <w:numPr>
          <w:ilvl w:val="0"/>
          <w:numId w:val="9"/>
        </w:numPr>
        <w:jc w:val="both"/>
        <w:rPr>
          <w:rFonts w:asciiTheme="minorHAnsi" w:eastAsiaTheme="minorHAnsi" w:hAnsiTheme="minorHAnsi" w:cstheme="minorHAnsi"/>
          <w:sz w:val="24"/>
          <w:szCs w:val="24"/>
          <w:lang w:val="en-GB"/>
        </w:rPr>
      </w:pPr>
      <w:r w:rsidRPr="0085276A">
        <w:rPr>
          <w:rFonts w:asciiTheme="minorHAnsi" w:eastAsiaTheme="minorHAnsi" w:hAnsiTheme="minorHAnsi" w:cstheme="minorHAnsi"/>
          <w:sz w:val="24"/>
          <w:szCs w:val="24"/>
          <w:lang w:val="en-GB"/>
        </w:rPr>
        <w:t xml:space="preserve">Teachers assess the children’s learning by making informal judgements as they observe them during lessons; </w:t>
      </w:r>
    </w:p>
    <w:p w14:paraId="65E48B2C" w14:textId="77777777" w:rsidR="00C62C7D" w:rsidRPr="0085276A" w:rsidRDefault="00C62C7D" w:rsidP="00C62C7D">
      <w:pPr>
        <w:pStyle w:val="ListParagraph"/>
        <w:numPr>
          <w:ilvl w:val="0"/>
          <w:numId w:val="9"/>
        </w:numPr>
        <w:jc w:val="both"/>
        <w:rPr>
          <w:rFonts w:asciiTheme="minorHAnsi" w:eastAsiaTheme="minorHAnsi" w:hAnsiTheme="minorHAnsi" w:cstheme="minorHAnsi"/>
          <w:sz w:val="24"/>
          <w:szCs w:val="24"/>
          <w:lang w:val="en-GB"/>
        </w:rPr>
      </w:pPr>
      <w:r w:rsidRPr="0085276A">
        <w:rPr>
          <w:rFonts w:asciiTheme="minorHAnsi" w:eastAsiaTheme="minorHAnsi" w:hAnsiTheme="minorHAnsi" w:cstheme="minorHAnsi"/>
          <w:sz w:val="24"/>
          <w:szCs w:val="24"/>
          <w:lang w:val="en-GB"/>
        </w:rPr>
        <w:lastRenderedPageBreak/>
        <w:t>Teachers or pupils record each week in a PSHE evidence book;</w:t>
      </w:r>
    </w:p>
    <w:p w14:paraId="0BBC07AE" w14:textId="77777777" w:rsidR="00C62C7D" w:rsidRPr="0085276A" w:rsidRDefault="00C62C7D" w:rsidP="00C62C7D">
      <w:pPr>
        <w:pStyle w:val="ListParagraph"/>
        <w:numPr>
          <w:ilvl w:val="0"/>
          <w:numId w:val="9"/>
        </w:numPr>
        <w:jc w:val="both"/>
        <w:rPr>
          <w:rFonts w:asciiTheme="minorHAnsi" w:eastAsiaTheme="minorHAnsi" w:hAnsiTheme="minorHAnsi" w:cstheme="minorHAnsi"/>
          <w:sz w:val="24"/>
          <w:szCs w:val="24"/>
          <w:lang w:val="en-GB"/>
        </w:rPr>
      </w:pPr>
      <w:r w:rsidRPr="0085276A">
        <w:rPr>
          <w:rFonts w:asciiTheme="minorHAnsi" w:eastAsiaTheme="minorHAnsi" w:hAnsiTheme="minorHAnsi" w:cstheme="minorHAnsi"/>
          <w:sz w:val="24"/>
          <w:szCs w:val="24"/>
          <w:lang w:val="en-GB"/>
        </w:rPr>
        <w:t xml:space="preserve">Pupils who demonstrate either a high or low understanding of the topics will be recorded. The PSHE Leader will use this information to inform our safeguarding provision for vulnerable pupils. </w:t>
      </w:r>
    </w:p>
    <w:p w14:paraId="477F58E1" w14:textId="77777777" w:rsidR="00C62C7D" w:rsidRPr="0085276A" w:rsidRDefault="00C62C7D" w:rsidP="00C62C7D">
      <w:pPr>
        <w:pStyle w:val="ListParagraph"/>
        <w:numPr>
          <w:ilvl w:val="0"/>
          <w:numId w:val="9"/>
        </w:numPr>
        <w:jc w:val="both"/>
        <w:rPr>
          <w:rFonts w:asciiTheme="minorHAnsi" w:eastAsiaTheme="minorHAnsi" w:hAnsiTheme="minorHAnsi" w:cstheme="minorHAnsi"/>
          <w:sz w:val="24"/>
          <w:szCs w:val="24"/>
          <w:lang w:val="en-GB"/>
        </w:rPr>
      </w:pPr>
      <w:r w:rsidRPr="0085276A">
        <w:rPr>
          <w:rFonts w:asciiTheme="minorHAnsi" w:eastAsiaTheme="minorHAnsi" w:hAnsiTheme="minorHAnsi" w:cstheme="minorHAnsi"/>
          <w:sz w:val="24"/>
          <w:szCs w:val="24"/>
          <w:lang w:val="en-GB"/>
        </w:rPr>
        <w:t xml:space="preserve">A comment relating to PSHE will be included in the annual report to parents on pupils’ progress. </w:t>
      </w:r>
    </w:p>
    <w:p w14:paraId="7B819231" w14:textId="77777777" w:rsidR="00C62C7D" w:rsidRDefault="00C62C7D" w:rsidP="0085276A">
      <w:pPr>
        <w:jc w:val="both"/>
        <w:rPr>
          <w:rFonts w:asciiTheme="minorHAnsi" w:hAnsiTheme="minorHAnsi" w:cstheme="minorHAnsi"/>
          <w:sz w:val="24"/>
          <w:szCs w:val="24"/>
        </w:rPr>
      </w:pPr>
    </w:p>
    <w:p w14:paraId="34D25591" w14:textId="77777777" w:rsidR="00C62C7D" w:rsidRDefault="00C62C7D" w:rsidP="0085276A">
      <w:pPr>
        <w:jc w:val="both"/>
        <w:rPr>
          <w:rFonts w:asciiTheme="minorHAnsi" w:hAnsiTheme="minorHAnsi" w:cstheme="minorHAnsi"/>
          <w:sz w:val="24"/>
          <w:szCs w:val="24"/>
        </w:rPr>
      </w:pPr>
    </w:p>
    <w:p w14:paraId="04296795" w14:textId="77777777" w:rsidR="00C62C7D" w:rsidRDefault="00C62C7D" w:rsidP="0085276A">
      <w:pPr>
        <w:jc w:val="both"/>
        <w:rPr>
          <w:rFonts w:asciiTheme="minorHAnsi" w:hAnsiTheme="minorHAnsi" w:cstheme="minorHAnsi"/>
          <w:sz w:val="24"/>
          <w:szCs w:val="24"/>
        </w:rPr>
      </w:pPr>
    </w:p>
    <w:p w14:paraId="437772AE" w14:textId="77777777" w:rsidR="00C62C7D" w:rsidRPr="0085276A" w:rsidRDefault="00C62C7D" w:rsidP="00C62C7D">
      <w:pPr>
        <w:rPr>
          <w:rFonts w:asciiTheme="minorHAnsi" w:hAnsiTheme="minorHAnsi" w:cstheme="minorHAnsi"/>
          <w:b/>
          <w:sz w:val="24"/>
          <w:szCs w:val="24"/>
        </w:rPr>
      </w:pPr>
      <w:r w:rsidRPr="0085276A">
        <w:rPr>
          <w:rFonts w:asciiTheme="minorHAnsi" w:hAnsiTheme="minorHAnsi" w:cstheme="minorHAnsi"/>
          <w:b/>
          <w:sz w:val="24"/>
          <w:szCs w:val="24"/>
        </w:rPr>
        <w:t>Moral and Value Framework</w:t>
      </w:r>
    </w:p>
    <w:p w14:paraId="587755DA" w14:textId="77777777" w:rsidR="00C62C7D" w:rsidRPr="005521A4" w:rsidRDefault="00C62C7D" w:rsidP="00C62C7D">
      <w:pPr>
        <w:rPr>
          <w:rFonts w:asciiTheme="minorHAnsi" w:hAnsiTheme="minorHAnsi" w:cstheme="minorHAnsi"/>
          <w:sz w:val="24"/>
          <w:szCs w:val="24"/>
        </w:rPr>
      </w:pPr>
    </w:p>
    <w:p w14:paraId="75256176" w14:textId="77777777" w:rsidR="00C62C7D" w:rsidRPr="005521A4" w:rsidRDefault="00C62C7D" w:rsidP="00C62C7D">
      <w:pPr>
        <w:rPr>
          <w:rFonts w:asciiTheme="minorHAnsi" w:hAnsiTheme="minorHAnsi" w:cstheme="minorHAnsi"/>
          <w:sz w:val="24"/>
          <w:szCs w:val="24"/>
        </w:rPr>
      </w:pPr>
      <w:r w:rsidRPr="005521A4">
        <w:rPr>
          <w:rFonts w:asciiTheme="minorHAnsi" w:hAnsiTheme="minorHAnsi" w:cstheme="minorHAnsi"/>
          <w:sz w:val="24"/>
          <w:szCs w:val="24"/>
        </w:rPr>
        <w:t xml:space="preserve">The </w:t>
      </w:r>
      <w:proofErr w:type="spellStart"/>
      <w:r w:rsidRPr="005521A4">
        <w:rPr>
          <w:rFonts w:asciiTheme="minorHAnsi" w:hAnsiTheme="minorHAnsi" w:cstheme="minorHAnsi"/>
          <w:sz w:val="24"/>
          <w:szCs w:val="24"/>
        </w:rPr>
        <w:t>programme</w:t>
      </w:r>
      <w:proofErr w:type="spellEnd"/>
      <w:r w:rsidRPr="005521A4">
        <w:rPr>
          <w:rFonts w:asciiTheme="minorHAnsi" w:hAnsiTheme="minorHAnsi" w:cstheme="minorHAnsi"/>
          <w:sz w:val="24"/>
          <w:szCs w:val="24"/>
        </w:rPr>
        <w:t xml:space="preserve"> will reflect the school’s Diamond Rules: </w:t>
      </w:r>
    </w:p>
    <w:p w14:paraId="3618E0D5" w14:textId="77777777" w:rsidR="00C62C7D" w:rsidRPr="005521A4" w:rsidRDefault="00C62C7D" w:rsidP="00C62C7D">
      <w:pPr>
        <w:rPr>
          <w:rFonts w:asciiTheme="minorHAnsi" w:hAnsiTheme="minorHAnsi" w:cstheme="minorHAnsi"/>
          <w:sz w:val="24"/>
          <w:szCs w:val="24"/>
        </w:rPr>
      </w:pPr>
    </w:p>
    <w:p w14:paraId="737613AF" w14:textId="77777777" w:rsidR="00C62C7D" w:rsidRPr="0085276A" w:rsidRDefault="00C62C7D" w:rsidP="00C62C7D">
      <w:pPr>
        <w:pStyle w:val="ListParagraph"/>
        <w:numPr>
          <w:ilvl w:val="0"/>
          <w:numId w:val="10"/>
        </w:numPr>
        <w:rPr>
          <w:rFonts w:asciiTheme="minorHAnsi" w:hAnsiTheme="minorHAnsi" w:cstheme="minorHAnsi"/>
          <w:sz w:val="24"/>
          <w:szCs w:val="24"/>
        </w:rPr>
      </w:pPr>
      <w:r w:rsidRPr="0085276A">
        <w:rPr>
          <w:rFonts w:asciiTheme="minorHAnsi" w:hAnsiTheme="minorHAnsi" w:cstheme="minorHAnsi"/>
          <w:sz w:val="24"/>
          <w:szCs w:val="24"/>
        </w:rPr>
        <w:t>Show respect and god manners</w:t>
      </w:r>
    </w:p>
    <w:p w14:paraId="13DE0548" w14:textId="77777777" w:rsidR="00C62C7D" w:rsidRPr="0085276A" w:rsidRDefault="00C62C7D" w:rsidP="00C62C7D">
      <w:pPr>
        <w:pStyle w:val="ListParagraph"/>
        <w:numPr>
          <w:ilvl w:val="0"/>
          <w:numId w:val="10"/>
        </w:numPr>
        <w:rPr>
          <w:rFonts w:asciiTheme="minorHAnsi" w:hAnsiTheme="minorHAnsi" w:cstheme="minorHAnsi"/>
          <w:sz w:val="24"/>
          <w:szCs w:val="24"/>
        </w:rPr>
      </w:pPr>
      <w:r w:rsidRPr="0085276A">
        <w:rPr>
          <w:rFonts w:asciiTheme="minorHAnsi" w:hAnsiTheme="minorHAnsi" w:cstheme="minorHAnsi"/>
          <w:sz w:val="24"/>
          <w:szCs w:val="24"/>
        </w:rPr>
        <w:t>Care for everyone and everything</w:t>
      </w:r>
    </w:p>
    <w:p w14:paraId="477D536D" w14:textId="77777777" w:rsidR="00C62C7D" w:rsidRPr="0085276A" w:rsidRDefault="00C62C7D" w:rsidP="00C62C7D">
      <w:pPr>
        <w:pStyle w:val="ListParagraph"/>
        <w:numPr>
          <w:ilvl w:val="0"/>
          <w:numId w:val="10"/>
        </w:numPr>
        <w:rPr>
          <w:rFonts w:asciiTheme="minorHAnsi" w:hAnsiTheme="minorHAnsi" w:cstheme="minorHAnsi"/>
          <w:sz w:val="24"/>
          <w:szCs w:val="24"/>
        </w:rPr>
      </w:pPr>
      <w:r w:rsidRPr="0085276A">
        <w:rPr>
          <w:rFonts w:asciiTheme="minorHAnsi" w:hAnsiTheme="minorHAnsi" w:cstheme="minorHAnsi"/>
          <w:sz w:val="24"/>
          <w:szCs w:val="24"/>
        </w:rPr>
        <w:t xml:space="preserve">Follow instructions with thought and care. </w:t>
      </w:r>
    </w:p>
    <w:p w14:paraId="2DF6663F" w14:textId="77777777" w:rsidR="00C62C7D" w:rsidRDefault="00C62C7D" w:rsidP="00C62C7D">
      <w:pPr>
        <w:rPr>
          <w:rFonts w:asciiTheme="minorHAnsi" w:hAnsiTheme="minorHAnsi" w:cstheme="minorHAnsi"/>
          <w:sz w:val="24"/>
          <w:szCs w:val="24"/>
        </w:rPr>
      </w:pPr>
    </w:p>
    <w:p w14:paraId="60BD5D12" w14:textId="77777777" w:rsidR="00C62C7D" w:rsidRPr="0085276A" w:rsidRDefault="00C62C7D" w:rsidP="00C62C7D">
      <w:pPr>
        <w:rPr>
          <w:rFonts w:asciiTheme="minorHAnsi" w:hAnsiTheme="minorHAnsi" w:cstheme="minorHAnsi"/>
          <w:b/>
          <w:sz w:val="24"/>
          <w:szCs w:val="24"/>
        </w:rPr>
      </w:pPr>
      <w:r w:rsidRPr="0085276A">
        <w:rPr>
          <w:rFonts w:asciiTheme="minorHAnsi" w:hAnsiTheme="minorHAnsi" w:cstheme="minorHAnsi"/>
          <w:b/>
          <w:sz w:val="24"/>
          <w:szCs w:val="24"/>
        </w:rPr>
        <w:t xml:space="preserve">Content of </w:t>
      </w:r>
      <w:proofErr w:type="spellStart"/>
      <w:r w:rsidRPr="0085276A">
        <w:rPr>
          <w:rFonts w:asciiTheme="minorHAnsi" w:hAnsiTheme="minorHAnsi" w:cstheme="minorHAnsi"/>
          <w:b/>
          <w:sz w:val="24"/>
          <w:szCs w:val="24"/>
        </w:rPr>
        <w:t>Programme</w:t>
      </w:r>
      <w:proofErr w:type="spellEnd"/>
    </w:p>
    <w:p w14:paraId="5BA861BD" w14:textId="77777777" w:rsidR="00C62C7D" w:rsidRPr="005521A4" w:rsidRDefault="00C62C7D" w:rsidP="00C62C7D">
      <w:pPr>
        <w:rPr>
          <w:rFonts w:asciiTheme="minorHAnsi" w:hAnsiTheme="minorHAnsi" w:cstheme="minorHAnsi"/>
          <w:sz w:val="24"/>
          <w:szCs w:val="24"/>
        </w:rPr>
      </w:pPr>
    </w:p>
    <w:p w14:paraId="65BA8692" w14:textId="77777777" w:rsidR="00C62C7D" w:rsidRPr="005521A4" w:rsidRDefault="00C62C7D" w:rsidP="00C62C7D">
      <w:pPr>
        <w:jc w:val="both"/>
        <w:rPr>
          <w:rFonts w:asciiTheme="minorHAnsi" w:hAnsiTheme="minorHAnsi" w:cstheme="minorHAnsi"/>
          <w:sz w:val="24"/>
          <w:szCs w:val="24"/>
        </w:rPr>
      </w:pPr>
      <w:r w:rsidRPr="005521A4">
        <w:rPr>
          <w:rFonts w:asciiTheme="minorHAnsi" w:hAnsiTheme="minorHAnsi" w:cstheme="minorHAnsi"/>
          <w:sz w:val="24"/>
          <w:szCs w:val="24"/>
        </w:rPr>
        <w:t xml:space="preserve">Our PSHE curriculum (which includes Relationship and Health Education) has been developed through </w:t>
      </w:r>
      <w:r w:rsidRPr="005521A4">
        <w:rPr>
          <w:rFonts w:asciiTheme="minorHAnsi" w:hAnsiTheme="minorHAnsi" w:cstheme="minorHAnsi"/>
          <w:spacing w:val="-3"/>
          <w:sz w:val="24"/>
          <w:szCs w:val="24"/>
        </w:rPr>
        <w:t xml:space="preserve">progressive </w:t>
      </w:r>
      <w:r w:rsidRPr="005521A4">
        <w:rPr>
          <w:rFonts w:asciiTheme="minorHAnsi" w:hAnsiTheme="minorHAnsi" w:cstheme="minorHAnsi"/>
          <w:sz w:val="24"/>
          <w:szCs w:val="24"/>
        </w:rPr>
        <w:t xml:space="preserve">units beginning from </w:t>
      </w:r>
      <w:r w:rsidRPr="005521A4">
        <w:rPr>
          <w:rFonts w:asciiTheme="minorHAnsi" w:hAnsiTheme="minorHAnsi" w:cstheme="minorHAnsi"/>
          <w:spacing w:val="-6"/>
          <w:sz w:val="24"/>
          <w:szCs w:val="24"/>
        </w:rPr>
        <w:t>Reception</w:t>
      </w:r>
      <w:r w:rsidRPr="005521A4">
        <w:rPr>
          <w:rFonts w:asciiTheme="minorHAnsi" w:hAnsiTheme="minorHAnsi" w:cstheme="minorHAnsi"/>
          <w:sz w:val="24"/>
          <w:szCs w:val="24"/>
        </w:rPr>
        <w:t xml:space="preserve"> to </w:t>
      </w:r>
      <w:r w:rsidRPr="005521A4">
        <w:rPr>
          <w:rFonts w:asciiTheme="minorHAnsi" w:hAnsiTheme="minorHAnsi" w:cstheme="minorHAnsi"/>
          <w:spacing w:val="-6"/>
          <w:sz w:val="24"/>
          <w:szCs w:val="24"/>
        </w:rPr>
        <w:t xml:space="preserve">Year </w:t>
      </w:r>
      <w:r w:rsidRPr="005521A4">
        <w:rPr>
          <w:rFonts w:asciiTheme="minorHAnsi" w:hAnsiTheme="minorHAnsi" w:cstheme="minorHAnsi"/>
          <w:sz w:val="24"/>
          <w:szCs w:val="24"/>
        </w:rPr>
        <w:t>6. (Please refer to the Long Term Plan)</w:t>
      </w:r>
    </w:p>
    <w:p w14:paraId="3FC972FE" w14:textId="77777777" w:rsidR="00C62C7D" w:rsidRPr="005521A4" w:rsidRDefault="00C62C7D" w:rsidP="00C62C7D">
      <w:pPr>
        <w:jc w:val="both"/>
        <w:rPr>
          <w:rFonts w:asciiTheme="minorHAnsi" w:hAnsiTheme="minorHAnsi" w:cstheme="minorHAnsi"/>
          <w:sz w:val="24"/>
          <w:szCs w:val="24"/>
        </w:rPr>
      </w:pPr>
    </w:p>
    <w:p w14:paraId="2E4D5FF4" w14:textId="77777777" w:rsidR="00C62C7D" w:rsidRPr="005521A4" w:rsidRDefault="00C62C7D" w:rsidP="00C62C7D">
      <w:pPr>
        <w:rPr>
          <w:rFonts w:asciiTheme="minorHAnsi" w:hAnsiTheme="minorHAnsi" w:cstheme="minorHAnsi"/>
          <w:sz w:val="24"/>
          <w:szCs w:val="24"/>
        </w:rPr>
      </w:pPr>
    </w:p>
    <w:p w14:paraId="6966D9C5" w14:textId="77777777" w:rsidR="00C62C7D" w:rsidRPr="00C62C7D" w:rsidRDefault="00C62C7D" w:rsidP="00C62C7D">
      <w:pPr>
        <w:rPr>
          <w:rFonts w:asciiTheme="minorHAnsi" w:hAnsiTheme="minorHAnsi" w:cstheme="minorHAnsi"/>
          <w:b/>
          <w:sz w:val="24"/>
          <w:szCs w:val="24"/>
        </w:rPr>
      </w:pPr>
      <w:r w:rsidRPr="00C62C7D">
        <w:rPr>
          <w:rFonts w:asciiTheme="minorHAnsi" w:hAnsiTheme="minorHAnsi" w:cstheme="minorHAnsi"/>
          <w:b/>
          <w:w w:val="105"/>
          <w:sz w:val="24"/>
          <w:szCs w:val="24"/>
        </w:rPr>
        <w:t>Organisation and Methods of Teaching</w:t>
      </w:r>
    </w:p>
    <w:p w14:paraId="29BD5B5F" w14:textId="77777777" w:rsidR="00C62C7D" w:rsidRPr="005521A4" w:rsidRDefault="00C62C7D" w:rsidP="00C62C7D">
      <w:pPr>
        <w:rPr>
          <w:rFonts w:asciiTheme="minorHAnsi" w:hAnsiTheme="minorHAnsi" w:cstheme="minorHAnsi"/>
          <w:sz w:val="24"/>
          <w:szCs w:val="24"/>
        </w:rPr>
      </w:pPr>
    </w:p>
    <w:p w14:paraId="60670834" w14:textId="77777777" w:rsidR="00C62C7D" w:rsidRPr="00C62C7D" w:rsidRDefault="00C62C7D" w:rsidP="00C62C7D">
      <w:pPr>
        <w:pStyle w:val="ListParagraph"/>
        <w:numPr>
          <w:ilvl w:val="0"/>
          <w:numId w:val="11"/>
        </w:numPr>
        <w:jc w:val="both"/>
        <w:rPr>
          <w:rFonts w:asciiTheme="minorHAnsi" w:hAnsiTheme="minorHAnsi" w:cstheme="minorHAnsi"/>
          <w:sz w:val="24"/>
          <w:szCs w:val="24"/>
        </w:rPr>
      </w:pPr>
      <w:r w:rsidRPr="00C62C7D">
        <w:rPr>
          <w:rFonts w:asciiTheme="minorHAnsi" w:hAnsiTheme="minorHAnsi" w:cstheme="minorHAnsi"/>
          <w:sz w:val="24"/>
          <w:szCs w:val="24"/>
        </w:rPr>
        <w:t>This scheme of work has been planned by school staff and supporting external</w:t>
      </w:r>
      <w:r w:rsidRPr="00C62C7D">
        <w:rPr>
          <w:rFonts w:asciiTheme="minorHAnsi" w:hAnsiTheme="minorHAnsi" w:cstheme="minorHAnsi"/>
          <w:spacing w:val="14"/>
          <w:sz w:val="24"/>
          <w:szCs w:val="24"/>
        </w:rPr>
        <w:t xml:space="preserve"> </w:t>
      </w:r>
      <w:r w:rsidRPr="00C62C7D">
        <w:rPr>
          <w:rFonts w:asciiTheme="minorHAnsi" w:hAnsiTheme="minorHAnsi" w:cstheme="minorHAnsi"/>
          <w:sz w:val="24"/>
          <w:szCs w:val="24"/>
        </w:rPr>
        <w:t>agencies</w:t>
      </w:r>
    </w:p>
    <w:p w14:paraId="6BB291AC" w14:textId="77777777" w:rsidR="00C62C7D" w:rsidRPr="00C62C7D" w:rsidRDefault="00C62C7D" w:rsidP="00C62C7D">
      <w:pPr>
        <w:pStyle w:val="ListParagraph"/>
        <w:numPr>
          <w:ilvl w:val="0"/>
          <w:numId w:val="11"/>
        </w:numPr>
        <w:jc w:val="both"/>
        <w:rPr>
          <w:rFonts w:asciiTheme="minorHAnsi" w:hAnsiTheme="minorHAnsi" w:cstheme="minorHAnsi"/>
          <w:sz w:val="24"/>
          <w:szCs w:val="24"/>
        </w:rPr>
      </w:pPr>
      <w:r w:rsidRPr="00C62C7D">
        <w:rPr>
          <w:rFonts w:asciiTheme="minorHAnsi" w:hAnsiTheme="minorHAnsi" w:cstheme="minorHAnsi"/>
          <w:w w:val="105"/>
          <w:sz w:val="24"/>
          <w:szCs w:val="24"/>
        </w:rPr>
        <w:t>The</w:t>
      </w:r>
      <w:r w:rsidRPr="00C62C7D">
        <w:rPr>
          <w:rFonts w:asciiTheme="minorHAnsi" w:hAnsiTheme="minorHAnsi" w:cstheme="minorHAnsi"/>
          <w:spacing w:val="-22"/>
          <w:w w:val="105"/>
          <w:sz w:val="24"/>
          <w:szCs w:val="24"/>
        </w:rPr>
        <w:t xml:space="preserve"> </w:t>
      </w:r>
      <w:proofErr w:type="spellStart"/>
      <w:r w:rsidRPr="00C62C7D">
        <w:rPr>
          <w:rFonts w:asciiTheme="minorHAnsi" w:hAnsiTheme="minorHAnsi" w:cstheme="minorHAnsi"/>
          <w:w w:val="105"/>
          <w:sz w:val="24"/>
          <w:szCs w:val="24"/>
        </w:rPr>
        <w:t>programme</w:t>
      </w:r>
      <w:proofErr w:type="spellEnd"/>
      <w:r w:rsidRPr="00C62C7D">
        <w:rPr>
          <w:rFonts w:asciiTheme="minorHAnsi" w:hAnsiTheme="minorHAnsi" w:cstheme="minorHAnsi"/>
          <w:spacing w:val="-22"/>
          <w:w w:val="105"/>
          <w:sz w:val="24"/>
          <w:szCs w:val="24"/>
        </w:rPr>
        <w:t xml:space="preserve"> </w:t>
      </w:r>
      <w:r w:rsidRPr="00C62C7D">
        <w:rPr>
          <w:rFonts w:asciiTheme="minorHAnsi" w:hAnsiTheme="minorHAnsi" w:cstheme="minorHAnsi"/>
          <w:w w:val="105"/>
          <w:sz w:val="24"/>
          <w:szCs w:val="24"/>
        </w:rPr>
        <w:t>will</w:t>
      </w:r>
      <w:r w:rsidRPr="00C62C7D">
        <w:rPr>
          <w:rFonts w:asciiTheme="minorHAnsi" w:hAnsiTheme="minorHAnsi" w:cstheme="minorHAnsi"/>
          <w:spacing w:val="-21"/>
          <w:w w:val="105"/>
          <w:sz w:val="24"/>
          <w:szCs w:val="24"/>
        </w:rPr>
        <w:t xml:space="preserve"> </w:t>
      </w:r>
      <w:r w:rsidRPr="00C62C7D">
        <w:rPr>
          <w:rFonts w:asciiTheme="minorHAnsi" w:hAnsiTheme="minorHAnsi" w:cstheme="minorHAnsi"/>
          <w:w w:val="105"/>
          <w:sz w:val="24"/>
          <w:szCs w:val="24"/>
        </w:rPr>
        <w:t>be</w:t>
      </w:r>
      <w:r w:rsidRPr="00C62C7D">
        <w:rPr>
          <w:rFonts w:asciiTheme="minorHAnsi" w:hAnsiTheme="minorHAnsi" w:cstheme="minorHAnsi"/>
          <w:spacing w:val="-22"/>
          <w:w w:val="105"/>
          <w:sz w:val="24"/>
          <w:szCs w:val="24"/>
        </w:rPr>
        <w:t xml:space="preserve"> </w:t>
      </w:r>
      <w:r w:rsidRPr="00C62C7D">
        <w:rPr>
          <w:rFonts w:asciiTheme="minorHAnsi" w:hAnsiTheme="minorHAnsi" w:cstheme="minorHAnsi"/>
          <w:w w:val="105"/>
          <w:sz w:val="24"/>
          <w:szCs w:val="24"/>
        </w:rPr>
        <w:t>taught</w:t>
      </w:r>
      <w:r w:rsidRPr="00C62C7D">
        <w:rPr>
          <w:rFonts w:asciiTheme="minorHAnsi" w:hAnsiTheme="minorHAnsi" w:cstheme="minorHAnsi"/>
          <w:spacing w:val="-21"/>
          <w:w w:val="105"/>
          <w:sz w:val="24"/>
          <w:szCs w:val="24"/>
        </w:rPr>
        <w:t xml:space="preserve"> </w:t>
      </w:r>
      <w:r w:rsidRPr="00C62C7D">
        <w:rPr>
          <w:rFonts w:asciiTheme="minorHAnsi" w:hAnsiTheme="minorHAnsi" w:cstheme="minorHAnsi"/>
          <w:w w:val="105"/>
          <w:sz w:val="24"/>
          <w:szCs w:val="24"/>
        </w:rPr>
        <w:t>by</w:t>
      </w:r>
      <w:r w:rsidRPr="00C62C7D">
        <w:rPr>
          <w:rFonts w:asciiTheme="minorHAnsi" w:hAnsiTheme="minorHAnsi" w:cstheme="minorHAnsi"/>
          <w:spacing w:val="-22"/>
          <w:w w:val="105"/>
          <w:sz w:val="24"/>
          <w:szCs w:val="24"/>
        </w:rPr>
        <w:t xml:space="preserve"> </w:t>
      </w:r>
      <w:r w:rsidRPr="00C62C7D">
        <w:rPr>
          <w:rFonts w:asciiTheme="minorHAnsi" w:hAnsiTheme="minorHAnsi" w:cstheme="minorHAnsi"/>
          <w:w w:val="105"/>
          <w:sz w:val="24"/>
          <w:szCs w:val="24"/>
        </w:rPr>
        <w:t>class</w:t>
      </w:r>
      <w:r w:rsidRPr="00C62C7D">
        <w:rPr>
          <w:rFonts w:asciiTheme="minorHAnsi" w:hAnsiTheme="minorHAnsi" w:cstheme="minorHAnsi"/>
          <w:spacing w:val="-22"/>
          <w:w w:val="105"/>
          <w:sz w:val="24"/>
          <w:szCs w:val="24"/>
        </w:rPr>
        <w:t xml:space="preserve"> </w:t>
      </w:r>
      <w:r w:rsidRPr="00C62C7D">
        <w:rPr>
          <w:rFonts w:asciiTheme="minorHAnsi" w:hAnsiTheme="minorHAnsi" w:cstheme="minorHAnsi"/>
          <w:w w:val="105"/>
          <w:sz w:val="24"/>
          <w:szCs w:val="24"/>
        </w:rPr>
        <w:t>teachers</w:t>
      </w:r>
      <w:r w:rsidRPr="00C62C7D">
        <w:rPr>
          <w:rFonts w:asciiTheme="minorHAnsi" w:hAnsiTheme="minorHAnsi" w:cstheme="minorHAnsi"/>
          <w:spacing w:val="-21"/>
          <w:w w:val="105"/>
          <w:sz w:val="24"/>
          <w:szCs w:val="24"/>
        </w:rPr>
        <w:t xml:space="preserve"> </w:t>
      </w:r>
      <w:r w:rsidRPr="00C62C7D">
        <w:rPr>
          <w:rFonts w:asciiTheme="minorHAnsi" w:hAnsiTheme="minorHAnsi" w:cstheme="minorHAnsi"/>
          <w:w w:val="105"/>
          <w:sz w:val="24"/>
          <w:szCs w:val="24"/>
        </w:rPr>
        <w:t>with</w:t>
      </w:r>
      <w:r w:rsidRPr="00C62C7D">
        <w:rPr>
          <w:rFonts w:asciiTheme="minorHAnsi" w:hAnsiTheme="minorHAnsi" w:cstheme="minorHAnsi"/>
          <w:spacing w:val="-22"/>
          <w:w w:val="105"/>
          <w:sz w:val="24"/>
          <w:szCs w:val="24"/>
        </w:rPr>
        <w:t xml:space="preserve"> </w:t>
      </w:r>
      <w:r w:rsidRPr="00C62C7D">
        <w:rPr>
          <w:rFonts w:asciiTheme="minorHAnsi" w:hAnsiTheme="minorHAnsi" w:cstheme="minorHAnsi"/>
          <w:w w:val="105"/>
          <w:sz w:val="24"/>
          <w:szCs w:val="24"/>
        </w:rPr>
        <w:t>supporting</w:t>
      </w:r>
      <w:r w:rsidRPr="00C62C7D">
        <w:rPr>
          <w:rFonts w:asciiTheme="minorHAnsi" w:hAnsiTheme="minorHAnsi" w:cstheme="minorHAnsi"/>
          <w:spacing w:val="-21"/>
          <w:w w:val="105"/>
          <w:sz w:val="24"/>
          <w:szCs w:val="24"/>
        </w:rPr>
        <w:t xml:space="preserve"> </w:t>
      </w:r>
      <w:r w:rsidRPr="00C62C7D">
        <w:rPr>
          <w:rFonts w:asciiTheme="minorHAnsi" w:hAnsiTheme="minorHAnsi" w:cstheme="minorHAnsi"/>
          <w:w w:val="105"/>
          <w:sz w:val="24"/>
          <w:szCs w:val="24"/>
        </w:rPr>
        <w:t>staff</w:t>
      </w:r>
      <w:r w:rsidRPr="00C62C7D">
        <w:rPr>
          <w:rFonts w:asciiTheme="minorHAnsi" w:hAnsiTheme="minorHAnsi" w:cstheme="minorHAnsi"/>
          <w:spacing w:val="-22"/>
          <w:w w:val="105"/>
          <w:sz w:val="24"/>
          <w:szCs w:val="24"/>
        </w:rPr>
        <w:t xml:space="preserve"> </w:t>
      </w:r>
      <w:r w:rsidRPr="00C62C7D">
        <w:rPr>
          <w:rFonts w:asciiTheme="minorHAnsi" w:hAnsiTheme="minorHAnsi" w:cstheme="minorHAnsi"/>
          <w:w w:val="105"/>
          <w:sz w:val="24"/>
          <w:szCs w:val="24"/>
        </w:rPr>
        <w:t>to</w:t>
      </w:r>
      <w:r w:rsidRPr="00C62C7D">
        <w:rPr>
          <w:rFonts w:asciiTheme="minorHAnsi" w:hAnsiTheme="minorHAnsi" w:cstheme="minorHAnsi"/>
          <w:spacing w:val="-22"/>
          <w:w w:val="105"/>
          <w:sz w:val="24"/>
          <w:szCs w:val="24"/>
        </w:rPr>
        <w:t xml:space="preserve"> </w:t>
      </w:r>
      <w:r w:rsidRPr="00C62C7D">
        <w:rPr>
          <w:rFonts w:asciiTheme="minorHAnsi" w:hAnsiTheme="minorHAnsi" w:cstheme="minorHAnsi"/>
          <w:w w:val="105"/>
          <w:sz w:val="24"/>
          <w:szCs w:val="24"/>
        </w:rPr>
        <w:t>ensure</w:t>
      </w:r>
      <w:r w:rsidRPr="00C62C7D">
        <w:rPr>
          <w:rFonts w:asciiTheme="minorHAnsi" w:hAnsiTheme="minorHAnsi" w:cstheme="minorHAnsi"/>
          <w:spacing w:val="-21"/>
          <w:w w:val="105"/>
          <w:sz w:val="24"/>
          <w:szCs w:val="24"/>
        </w:rPr>
        <w:t xml:space="preserve"> </w:t>
      </w:r>
      <w:r w:rsidRPr="00C62C7D">
        <w:rPr>
          <w:rFonts w:asciiTheme="minorHAnsi" w:hAnsiTheme="minorHAnsi" w:cstheme="minorHAnsi"/>
          <w:w w:val="105"/>
          <w:sz w:val="24"/>
          <w:szCs w:val="24"/>
        </w:rPr>
        <w:t>that</w:t>
      </w:r>
      <w:r w:rsidRPr="00C62C7D">
        <w:rPr>
          <w:rFonts w:asciiTheme="minorHAnsi" w:hAnsiTheme="minorHAnsi" w:cstheme="minorHAnsi"/>
          <w:spacing w:val="-22"/>
          <w:w w:val="105"/>
          <w:sz w:val="24"/>
          <w:szCs w:val="24"/>
        </w:rPr>
        <w:t xml:space="preserve"> </w:t>
      </w:r>
      <w:r w:rsidRPr="00C62C7D">
        <w:rPr>
          <w:rFonts w:asciiTheme="minorHAnsi" w:hAnsiTheme="minorHAnsi" w:cstheme="minorHAnsi"/>
          <w:spacing w:val="-4"/>
          <w:w w:val="105"/>
          <w:sz w:val="24"/>
          <w:szCs w:val="24"/>
        </w:rPr>
        <w:t xml:space="preserve">both </w:t>
      </w:r>
      <w:r w:rsidRPr="00C62C7D">
        <w:rPr>
          <w:rFonts w:asciiTheme="minorHAnsi" w:hAnsiTheme="minorHAnsi" w:cstheme="minorHAnsi"/>
          <w:w w:val="105"/>
          <w:sz w:val="24"/>
          <w:szCs w:val="24"/>
        </w:rPr>
        <w:t>pupils and staff are</w:t>
      </w:r>
      <w:r w:rsidRPr="00C62C7D">
        <w:rPr>
          <w:rFonts w:asciiTheme="minorHAnsi" w:hAnsiTheme="minorHAnsi" w:cstheme="minorHAnsi"/>
          <w:spacing w:val="-16"/>
          <w:w w:val="105"/>
          <w:sz w:val="24"/>
          <w:szCs w:val="24"/>
        </w:rPr>
        <w:t xml:space="preserve"> </w:t>
      </w:r>
      <w:r w:rsidRPr="00C62C7D">
        <w:rPr>
          <w:rFonts w:asciiTheme="minorHAnsi" w:hAnsiTheme="minorHAnsi" w:cstheme="minorHAnsi"/>
          <w:w w:val="105"/>
          <w:sz w:val="24"/>
          <w:szCs w:val="24"/>
        </w:rPr>
        <w:t>protected</w:t>
      </w:r>
    </w:p>
    <w:p w14:paraId="3C8B6B12" w14:textId="77777777" w:rsidR="00C62C7D" w:rsidRPr="00C62C7D" w:rsidRDefault="00C62C7D" w:rsidP="00C62C7D">
      <w:pPr>
        <w:pStyle w:val="ListParagraph"/>
        <w:numPr>
          <w:ilvl w:val="0"/>
          <w:numId w:val="11"/>
        </w:numPr>
        <w:jc w:val="both"/>
        <w:rPr>
          <w:rFonts w:asciiTheme="minorHAnsi" w:hAnsiTheme="minorHAnsi" w:cstheme="minorHAnsi"/>
          <w:sz w:val="24"/>
          <w:szCs w:val="24"/>
        </w:rPr>
      </w:pPr>
      <w:r w:rsidRPr="00C62C7D">
        <w:rPr>
          <w:rFonts w:asciiTheme="minorHAnsi" w:hAnsiTheme="minorHAnsi" w:cstheme="minorHAnsi"/>
          <w:sz w:val="24"/>
          <w:szCs w:val="24"/>
        </w:rPr>
        <w:t>The discrete puberty and ‘Clued Up for Growing Up’ lessons in Years 4, 5 and 6 will be taught in selected single sex groups</w:t>
      </w:r>
    </w:p>
    <w:p w14:paraId="4B97677B" w14:textId="77777777" w:rsidR="00C62C7D" w:rsidRPr="00C62C7D" w:rsidRDefault="00C62C7D" w:rsidP="00C62C7D">
      <w:pPr>
        <w:pStyle w:val="ListParagraph"/>
        <w:numPr>
          <w:ilvl w:val="0"/>
          <w:numId w:val="11"/>
        </w:numPr>
        <w:jc w:val="both"/>
        <w:rPr>
          <w:rFonts w:asciiTheme="minorHAnsi" w:hAnsiTheme="minorHAnsi" w:cstheme="minorHAnsi"/>
          <w:sz w:val="24"/>
          <w:szCs w:val="24"/>
        </w:rPr>
      </w:pPr>
      <w:r w:rsidRPr="00C62C7D">
        <w:rPr>
          <w:rFonts w:asciiTheme="minorHAnsi" w:hAnsiTheme="minorHAnsi" w:cstheme="minorHAnsi"/>
          <w:w w:val="105"/>
          <w:sz w:val="24"/>
          <w:szCs w:val="24"/>
        </w:rPr>
        <w:t>Pupils</w:t>
      </w:r>
      <w:r w:rsidRPr="00C62C7D">
        <w:rPr>
          <w:rFonts w:asciiTheme="minorHAnsi" w:hAnsiTheme="minorHAnsi" w:cstheme="minorHAnsi"/>
          <w:spacing w:val="-16"/>
          <w:w w:val="105"/>
          <w:sz w:val="24"/>
          <w:szCs w:val="24"/>
        </w:rPr>
        <w:t xml:space="preserve"> </w:t>
      </w:r>
      <w:r w:rsidRPr="00C62C7D">
        <w:rPr>
          <w:rFonts w:asciiTheme="minorHAnsi" w:hAnsiTheme="minorHAnsi" w:cstheme="minorHAnsi"/>
          <w:w w:val="105"/>
          <w:sz w:val="24"/>
          <w:szCs w:val="24"/>
        </w:rPr>
        <w:t>will</w:t>
      </w:r>
      <w:r w:rsidRPr="00C62C7D">
        <w:rPr>
          <w:rFonts w:asciiTheme="minorHAnsi" w:hAnsiTheme="minorHAnsi" w:cstheme="minorHAnsi"/>
          <w:spacing w:val="-16"/>
          <w:w w:val="105"/>
          <w:sz w:val="24"/>
          <w:szCs w:val="24"/>
        </w:rPr>
        <w:t xml:space="preserve"> </w:t>
      </w:r>
      <w:r w:rsidRPr="00C62C7D">
        <w:rPr>
          <w:rFonts w:asciiTheme="minorHAnsi" w:hAnsiTheme="minorHAnsi" w:cstheme="minorHAnsi"/>
          <w:w w:val="105"/>
          <w:sz w:val="24"/>
          <w:szCs w:val="24"/>
        </w:rPr>
        <w:t>be</w:t>
      </w:r>
      <w:r w:rsidRPr="00C62C7D">
        <w:rPr>
          <w:rFonts w:asciiTheme="minorHAnsi" w:hAnsiTheme="minorHAnsi" w:cstheme="minorHAnsi"/>
          <w:spacing w:val="-15"/>
          <w:w w:val="105"/>
          <w:sz w:val="24"/>
          <w:szCs w:val="24"/>
        </w:rPr>
        <w:t xml:space="preserve"> </w:t>
      </w:r>
      <w:r w:rsidRPr="00C62C7D">
        <w:rPr>
          <w:rFonts w:asciiTheme="minorHAnsi" w:hAnsiTheme="minorHAnsi" w:cstheme="minorHAnsi"/>
          <w:w w:val="105"/>
          <w:sz w:val="24"/>
          <w:szCs w:val="24"/>
        </w:rPr>
        <w:t>taught</w:t>
      </w:r>
      <w:r w:rsidRPr="00C62C7D">
        <w:rPr>
          <w:rFonts w:asciiTheme="minorHAnsi" w:hAnsiTheme="minorHAnsi" w:cstheme="minorHAnsi"/>
          <w:spacing w:val="-16"/>
          <w:w w:val="105"/>
          <w:sz w:val="24"/>
          <w:szCs w:val="24"/>
        </w:rPr>
        <w:t xml:space="preserve"> </w:t>
      </w:r>
      <w:r w:rsidRPr="00C62C7D">
        <w:rPr>
          <w:rFonts w:asciiTheme="minorHAnsi" w:hAnsiTheme="minorHAnsi" w:cstheme="minorHAnsi"/>
          <w:w w:val="105"/>
          <w:sz w:val="24"/>
          <w:szCs w:val="24"/>
        </w:rPr>
        <w:t>about</w:t>
      </w:r>
      <w:r w:rsidRPr="00C62C7D">
        <w:rPr>
          <w:rFonts w:asciiTheme="minorHAnsi" w:hAnsiTheme="minorHAnsi" w:cstheme="minorHAnsi"/>
          <w:spacing w:val="-15"/>
          <w:w w:val="105"/>
          <w:sz w:val="24"/>
          <w:szCs w:val="24"/>
        </w:rPr>
        <w:t xml:space="preserve"> </w:t>
      </w:r>
      <w:r w:rsidRPr="00C62C7D">
        <w:rPr>
          <w:rFonts w:asciiTheme="minorHAnsi" w:hAnsiTheme="minorHAnsi" w:cstheme="minorHAnsi"/>
          <w:w w:val="105"/>
          <w:sz w:val="24"/>
          <w:szCs w:val="24"/>
        </w:rPr>
        <w:t>the</w:t>
      </w:r>
      <w:r w:rsidRPr="00C62C7D">
        <w:rPr>
          <w:rFonts w:asciiTheme="minorHAnsi" w:hAnsiTheme="minorHAnsi" w:cstheme="minorHAnsi"/>
          <w:spacing w:val="-16"/>
          <w:w w:val="105"/>
          <w:sz w:val="24"/>
          <w:szCs w:val="24"/>
        </w:rPr>
        <w:t xml:space="preserve"> </w:t>
      </w:r>
      <w:r w:rsidRPr="00C62C7D">
        <w:rPr>
          <w:rFonts w:asciiTheme="minorHAnsi" w:hAnsiTheme="minorHAnsi" w:cstheme="minorHAnsi"/>
          <w:w w:val="105"/>
          <w:sz w:val="24"/>
          <w:szCs w:val="24"/>
        </w:rPr>
        <w:t>changes</w:t>
      </w:r>
      <w:r w:rsidRPr="00C62C7D">
        <w:rPr>
          <w:rFonts w:asciiTheme="minorHAnsi" w:hAnsiTheme="minorHAnsi" w:cstheme="minorHAnsi"/>
          <w:spacing w:val="-15"/>
          <w:w w:val="105"/>
          <w:sz w:val="24"/>
          <w:szCs w:val="24"/>
        </w:rPr>
        <w:t xml:space="preserve"> </w:t>
      </w:r>
      <w:r w:rsidRPr="00C62C7D">
        <w:rPr>
          <w:rFonts w:asciiTheme="minorHAnsi" w:hAnsiTheme="minorHAnsi" w:cstheme="minorHAnsi"/>
          <w:w w:val="105"/>
          <w:sz w:val="24"/>
          <w:szCs w:val="24"/>
        </w:rPr>
        <w:t>related</w:t>
      </w:r>
      <w:r w:rsidRPr="00C62C7D">
        <w:rPr>
          <w:rFonts w:asciiTheme="minorHAnsi" w:hAnsiTheme="minorHAnsi" w:cstheme="minorHAnsi"/>
          <w:spacing w:val="-16"/>
          <w:w w:val="105"/>
          <w:sz w:val="24"/>
          <w:szCs w:val="24"/>
        </w:rPr>
        <w:t xml:space="preserve"> </w:t>
      </w:r>
      <w:r w:rsidRPr="00C62C7D">
        <w:rPr>
          <w:rFonts w:asciiTheme="minorHAnsi" w:hAnsiTheme="minorHAnsi" w:cstheme="minorHAnsi"/>
          <w:w w:val="105"/>
          <w:sz w:val="24"/>
          <w:szCs w:val="24"/>
        </w:rPr>
        <w:t>to</w:t>
      </w:r>
      <w:r w:rsidRPr="00C62C7D">
        <w:rPr>
          <w:rFonts w:asciiTheme="minorHAnsi" w:hAnsiTheme="minorHAnsi" w:cstheme="minorHAnsi"/>
          <w:spacing w:val="-15"/>
          <w:w w:val="105"/>
          <w:sz w:val="24"/>
          <w:szCs w:val="24"/>
        </w:rPr>
        <w:t xml:space="preserve"> </w:t>
      </w:r>
      <w:r w:rsidRPr="00C62C7D">
        <w:rPr>
          <w:rFonts w:asciiTheme="minorHAnsi" w:hAnsiTheme="minorHAnsi" w:cstheme="minorHAnsi"/>
          <w:w w:val="105"/>
          <w:sz w:val="24"/>
          <w:szCs w:val="24"/>
        </w:rPr>
        <w:t>their</w:t>
      </w:r>
      <w:r w:rsidRPr="00C62C7D">
        <w:rPr>
          <w:rFonts w:asciiTheme="minorHAnsi" w:hAnsiTheme="minorHAnsi" w:cstheme="minorHAnsi"/>
          <w:spacing w:val="-16"/>
          <w:w w:val="105"/>
          <w:sz w:val="24"/>
          <w:szCs w:val="24"/>
        </w:rPr>
        <w:t xml:space="preserve"> </w:t>
      </w:r>
      <w:r w:rsidRPr="00C62C7D">
        <w:rPr>
          <w:rFonts w:asciiTheme="minorHAnsi" w:hAnsiTheme="minorHAnsi" w:cstheme="minorHAnsi"/>
          <w:w w:val="105"/>
          <w:sz w:val="24"/>
          <w:szCs w:val="24"/>
        </w:rPr>
        <w:t>own</w:t>
      </w:r>
      <w:r w:rsidRPr="00C62C7D">
        <w:rPr>
          <w:rFonts w:asciiTheme="minorHAnsi" w:hAnsiTheme="minorHAnsi" w:cstheme="minorHAnsi"/>
          <w:spacing w:val="-15"/>
          <w:w w:val="105"/>
          <w:sz w:val="24"/>
          <w:szCs w:val="24"/>
        </w:rPr>
        <w:t xml:space="preserve"> </w:t>
      </w:r>
      <w:r w:rsidRPr="00C62C7D">
        <w:rPr>
          <w:rFonts w:asciiTheme="minorHAnsi" w:hAnsiTheme="minorHAnsi" w:cstheme="minorHAnsi"/>
          <w:w w:val="105"/>
          <w:sz w:val="24"/>
          <w:szCs w:val="24"/>
        </w:rPr>
        <w:t>and</w:t>
      </w:r>
      <w:r w:rsidRPr="00C62C7D">
        <w:rPr>
          <w:rFonts w:asciiTheme="minorHAnsi" w:hAnsiTheme="minorHAnsi" w:cstheme="minorHAnsi"/>
          <w:spacing w:val="-16"/>
          <w:w w:val="105"/>
          <w:sz w:val="24"/>
          <w:szCs w:val="24"/>
        </w:rPr>
        <w:t xml:space="preserve"> </w:t>
      </w:r>
      <w:r w:rsidRPr="00C62C7D">
        <w:rPr>
          <w:rFonts w:asciiTheme="minorHAnsi" w:hAnsiTheme="minorHAnsi" w:cstheme="minorHAnsi"/>
          <w:w w:val="105"/>
          <w:sz w:val="24"/>
          <w:szCs w:val="24"/>
        </w:rPr>
        <w:t>the</w:t>
      </w:r>
      <w:r w:rsidRPr="00C62C7D">
        <w:rPr>
          <w:rFonts w:asciiTheme="minorHAnsi" w:hAnsiTheme="minorHAnsi" w:cstheme="minorHAnsi"/>
          <w:spacing w:val="-15"/>
          <w:w w:val="105"/>
          <w:sz w:val="24"/>
          <w:szCs w:val="24"/>
        </w:rPr>
        <w:t xml:space="preserve"> </w:t>
      </w:r>
      <w:r w:rsidRPr="00C62C7D">
        <w:rPr>
          <w:rFonts w:asciiTheme="minorHAnsi" w:hAnsiTheme="minorHAnsi" w:cstheme="minorHAnsi"/>
          <w:w w:val="105"/>
          <w:sz w:val="24"/>
          <w:szCs w:val="24"/>
        </w:rPr>
        <w:t>opposite</w:t>
      </w:r>
      <w:r w:rsidRPr="00C62C7D">
        <w:rPr>
          <w:rFonts w:asciiTheme="minorHAnsi" w:hAnsiTheme="minorHAnsi" w:cstheme="minorHAnsi"/>
          <w:spacing w:val="-16"/>
          <w:w w:val="105"/>
          <w:sz w:val="24"/>
          <w:szCs w:val="24"/>
        </w:rPr>
        <w:t xml:space="preserve"> </w:t>
      </w:r>
      <w:r w:rsidRPr="00C62C7D">
        <w:rPr>
          <w:rFonts w:asciiTheme="minorHAnsi" w:hAnsiTheme="minorHAnsi" w:cstheme="minorHAnsi"/>
          <w:w w:val="105"/>
          <w:sz w:val="24"/>
          <w:szCs w:val="24"/>
        </w:rPr>
        <w:t>sex,</w:t>
      </w:r>
      <w:r w:rsidRPr="00C62C7D">
        <w:rPr>
          <w:rFonts w:asciiTheme="minorHAnsi" w:hAnsiTheme="minorHAnsi" w:cstheme="minorHAnsi"/>
          <w:spacing w:val="-15"/>
          <w:w w:val="105"/>
          <w:sz w:val="24"/>
          <w:szCs w:val="24"/>
        </w:rPr>
        <w:t xml:space="preserve"> </w:t>
      </w:r>
      <w:r w:rsidRPr="00C62C7D">
        <w:rPr>
          <w:rFonts w:asciiTheme="minorHAnsi" w:hAnsiTheme="minorHAnsi" w:cstheme="minorHAnsi"/>
          <w:w w:val="105"/>
          <w:sz w:val="24"/>
          <w:szCs w:val="24"/>
        </w:rPr>
        <w:t>how</w:t>
      </w:r>
      <w:r w:rsidRPr="00C62C7D">
        <w:rPr>
          <w:rFonts w:asciiTheme="minorHAnsi" w:hAnsiTheme="minorHAnsi" w:cstheme="minorHAnsi"/>
          <w:spacing w:val="-16"/>
          <w:w w:val="105"/>
          <w:sz w:val="24"/>
          <w:szCs w:val="24"/>
        </w:rPr>
        <w:t xml:space="preserve"> </w:t>
      </w:r>
      <w:r w:rsidRPr="00C62C7D">
        <w:rPr>
          <w:rFonts w:asciiTheme="minorHAnsi" w:hAnsiTheme="minorHAnsi" w:cstheme="minorHAnsi"/>
          <w:spacing w:val="-8"/>
          <w:w w:val="105"/>
          <w:sz w:val="24"/>
          <w:szCs w:val="24"/>
        </w:rPr>
        <w:t xml:space="preserve">to </w:t>
      </w:r>
      <w:r w:rsidRPr="00C62C7D">
        <w:rPr>
          <w:rFonts w:asciiTheme="minorHAnsi" w:hAnsiTheme="minorHAnsi" w:cstheme="minorHAnsi"/>
          <w:w w:val="105"/>
          <w:sz w:val="24"/>
          <w:szCs w:val="24"/>
        </w:rPr>
        <w:t>manage</w:t>
      </w:r>
      <w:r w:rsidRPr="00C62C7D">
        <w:rPr>
          <w:rFonts w:asciiTheme="minorHAnsi" w:hAnsiTheme="minorHAnsi" w:cstheme="minorHAnsi"/>
          <w:spacing w:val="-7"/>
          <w:w w:val="105"/>
          <w:sz w:val="24"/>
          <w:szCs w:val="24"/>
        </w:rPr>
        <w:t xml:space="preserve"> </w:t>
      </w:r>
      <w:r w:rsidRPr="00C62C7D">
        <w:rPr>
          <w:rFonts w:asciiTheme="minorHAnsi" w:hAnsiTheme="minorHAnsi" w:cstheme="minorHAnsi"/>
          <w:w w:val="105"/>
          <w:sz w:val="24"/>
          <w:szCs w:val="24"/>
        </w:rPr>
        <w:t>the</w:t>
      </w:r>
      <w:r w:rsidRPr="00C62C7D">
        <w:rPr>
          <w:rFonts w:asciiTheme="minorHAnsi" w:hAnsiTheme="minorHAnsi" w:cstheme="minorHAnsi"/>
          <w:spacing w:val="-7"/>
          <w:w w:val="105"/>
          <w:sz w:val="24"/>
          <w:szCs w:val="24"/>
        </w:rPr>
        <w:t xml:space="preserve"> </w:t>
      </w:r>
      <w:r w:rsidRPr="00C62C7D">
        <w:rPr>
          <w:rFonts w:asciiTheme="minorHAnsi" w:hAnsiTheme="minorHAnsi" w:cstheme="minorHAnsi"/>
          <w:w w:val="105"/>
          <w:sz w:val="24"/>
          <w:szCs w:val="24"/>
        </w:rPr>
        <w:t>changes</w:t>
      </w:r>
      <w:r w:rsidRPr="00C62C7D">
        <w:rPr>
          <w:rFonts w:asciiTheme="minorHAnsi" w:hAnsiTheme="minorHAnsi" w:cstheme="minorHAnsi"/>
          <w:spacing w:val="-7"/>
          <w:w w:val="105"/>
          <w:sz w:val="24"/>
          <w:szCs w:val="24"/>
        </w:rPr>
        <w:t xml:space="preserve"> </w:t>
      </w:r>
      <w:r w:rsidRPr="00C62C7D">
        <w:rPr>
          <w:rFonts w:asciiTheme="minorHAnsi" w:hAnsiTheme="minorHAnsi" w:cstheme="minorHAnsi"/>
          <w:w w:val="105"/>
          <w:sz w:val="24"/>
          <w:szCs w:val="24"/>
        </w:rPr>
        <w:t>and</w:t>
      </w:r>
      <w:r w:rsidRPr="00C62C7D">
        <w:rPr>
          <w:rFonts w:asciiTheme="minorHAnsi" w:hAnsiTheme="minorHAnsi" w:cstheme="minorHAnsi"/>
          <w:spacing w:val="-7"/>
          <w:w w:val="105"/>
          <w:sz w:val="24"/>
          <w:szCs w:val="24"/>
        </w:rPr>
        <w:t xml:space="preserve"> </w:t>
      </w:r>
      <w:r w:rsidRPr="00C62C7D">
        <w:rPr>
          <w:rFonts w:asciiTheme="minorHAnsi" w:hAnsiTheme="minorHAnsi" w:cstheme="minorHAnsi"/>
          <w:w w:val="105"/>
          <w:sz w:val="24"/>
          <w:szCs w:val="24"/>
        </w:rPr>
        <w:t>where</w:t>
      </w:r>
      <w:r w:rsidRPr="00C62C7D">
        <w:rPr>
          <w:rFonts w:asciiTheme="minorHAnsi" w:hAnsiTheme="minorHAnsi" w:cstheme="minorHAnsi"/>
          <w:spacing w:val="-7"/>
          <w:w w:val="105"/>
          <w:sz w:val="24"/>
          <w:szCs w:val="24"/>
        </w:rPr>
        <w:t xml:space="preserve"> </w:t>
      </w:r>
      <w:r w:rsidRPr="00C62C7D">
        <w:rPr>
          <w:rFonts w:asciiTheme="minorHAnsi" w:hAnsiTheme="minorHAnsi" w:cstheme="minorHAnsi"/>
          <w:w w:val="105"/>
          <w:sz w:val="24"/>
          <w:szCs w:val="24"/>
        </w:rPr>
        <w:t>to</w:t>
      </w:r>
      <w:r w:rsidRPr="00C62C7D">
        <w:rPr>
          <w:rFonts w:asciiTheme="minorHAnsi" w:hAnsiTheme="minorHAnsi" w:cstheme="minorHAnsi"/>
          <w:spacing w:val="-7"/>
          <w:w w:val="105"/>
          <w:sz w:val="24"/>
          <w:szCs w:val="24"/>
        </w:rPr>
        <w:t xml:space="preserve"> </w:t>
      </w:r>
      <w:r w:rsidRPr="00C62C7D">
        <w:rPr>
          <w:rFonts w:asciiTheme="minorHAnsi" w:hAnsiTheme="minorHAnsi" w:cstheme="minorHAnsi"/>
          <w:w w:val="105"/>
          <w:sz w:val="24"/>
          <w:szCs w:val="24"/>
        </w:rPr>
        <w:t>get</w:t>
      </w:r>
      <w:r w:rsidRPr="00C62C7D">
        <w:rPr>
          <w:rFonts w:asciiTheme="minorHAnsi" w:hAnsiTheme="minorHAnsi" w:cstheme="minorHAnsi"/>
          <w:spacing w:val="-7"/>
          <w:w w:val="105"/>
          <w:sz w:val="24"/>
          <w:szCs w:val="24"/>
        </w:rPr>
        <w:t xml:space="preserve"> </w:t>
      </w:r>
      <w:r w:rsidRPr="00C62C7D">
        <w:rPr>
          <w:rFonts w:asciiTheme="minorHAnsi" w:hAnsiTheme="minorHAnsi" w:cstheme="minorHAnsi"/>
          <w:w w:val="105"/>
          <w:sz w:val="24"/>
          <w:szCs w:val="24"/>
        </w:rPr>
        <w:t>help</w:t>
      </w:r>
      <w:r w:rsidRPr="00C62C7D">
        <w:rPr>
          <w:rFonts w:asciiTheme="minorHAnsi" w:hAnsiTheme="minorHAnsi" w:cstheme="minorHAnsi"/>
          <w:spacing w:val="-7"/>
          <w:w w:val="105"/>
          <w:sz w:val="24"/>
          <w:szCs w:val="24"/>
        </w:rPr>
        <w:t xml:space="preserve"> </w:t>
      </w:r>
      <w:r w:rsidRPr="00C62C7D">
        <w:rPr>
          <w:rFonts w:asciiTheme="minorHAnsi" w:hAnsiTheme="minorHAnsi" w:cstheme="minorHAnsi"/>
          <w:w w:val="105"/>
          <w:sz w:val="24"/>
          <w:szCs w:val="24"/>
        </w:rPr>
        <w:t>at</w:t>
      </w:r>
      <w:r w:rsidRPr="00C62C7D">
        <w:rPr>
          <w:rFonts w:asciiTheme="minorHAnsi" w:hAnsiTheme="minorHAnsi" w:cstheme="minorHAnsi"/>
          <w:spacing w:val="-7"/>
          <w:w w:val="105"/>
          <w:sz w:val="24"/>
          <w:szCs w:val="24"/>
        </w:rPr>
        <w:t xml:space="preserve"> </w:t>
      </w:r>
      <w:r w:rsidRPr="00C62C7D">
        <w:rPr>
          <w:rFonts w:asciiTheme="minorHAnsi" w:hAnsiTheme="minorHAnsi" w:cstheme="minorHAnsi"/>
          <w:w w:val="105"/>
          <w:sz w:val="24"/>
          <w:szCs w:val="24"/>
        </w:rPr>
        <w:t>home</w:t>
      </w:r>
      <w:r w:rsidRPr="00C62C7D">
        <w:rPr>
          <w:rFonts w:asciiTheme="minorHAnsi" w:hAnsiTheme="minorHAnsi" w:cstheme="minorHAnsi"/>
          <w:spacing w:val="-7"/>
          <w:w w:val="105"/>
          <w:sz w:val="24"/>
          <w:szCs w:val="24"/>
        </w:rPr>
        <w:t xml:space="preserve"> </w:t>
      </w:r>
      <w:r w:rsidRPr="00C62C7D">
        <w:rPr>
          <w:rFonts w:asciiTheme="minorHAnsi" w:hAnsiTheme="minorHAnsi" w:cstheme="minorHAnsi"/>
          <w:w w:val="105"/>
          <w:sz w:val="24"/>
          <w:szCs w:val="24"/>
        </w:rPr>
        <w:t>and</w:t>
      </w:r>
      <w:r w:rsidRPr="00C62C7D">
        <w:rPr>
          <w:rFonts w:asciiTheme="minorHAnsi" w:hAnsiTheme="minorHAnsi" w:cstheme="minorHAnsi"/>
          <w:spacing w:val="-7"/>
          <w:w w:val="105"/>
          <w:sz w:val="24"/>
          <w:szCs w:val="24"/>
        </w:rPr>
        <w:t xml:space="preserve"> </w:t>
      </w:r>
      <w:r w:rsidRPr="00C62C7D">
        <w:rPr>
          <w:rFonts w:asciiTheme="minorHAnsi" w:hAnsiTheme="minorHAnsi" w:cstheme="minorHAnsi"/>
          <w:w w:val="105"/>
          <w:sz w:val="24"/>
          <w:szCs w:val="24"/>
        </w:rPr>
        <w:t>school</w:t>
      </w:r>
    </w:p>
    <w:p w14:paraId="0A69C0A3" w14:textId="77777777" w:rsidR="00C62C7D" w:rsidRPr="00C62C7D" w:rsidRDefault="00C62C7D" w:rsidP="00C62C7D">
      <w:pPr>
        <w:pStyle w:val="ListParagraph"/>
        <w:numPr>
          <w:ilvl w:val="0"/>
          <w:numId w:val="11"/>
        </w:numPr>
        <w:jc w:val="both"/>
        <w:rPr>
          <w:rFonts w:asciiTheme="minorHAnsi" w:hAnsiTheme="minorHAnsi" w:cstheme="minorHAnsi"/>
          <w:sz w:val="24"/>
          <w:szCs w:val="24"/>
        </w:rPr>
      </w:pPr>
      <w:r w:rsidRPr="00C62C7D">
        <w:rPr>
          <w:rFonts w:asciiTheme="minorHAnsi" w:hAnsiTheme="minorHAnsi" w:cstheme="minorHAnsi"/>
          <w:sz w:val="24"/>
          <w:szCs w:val="24"/>
        </w:rPr>
        <w:t xml:space="preserve">Girls will be made aware of who can provide support, where menstruation provision is </w:t>
      </w:r>
      <w:r w:rsidRPr="00C62C7D">
        <w:rPr>
          <w:rFonts w:asciiTheme="minorHAnsi" w:hAnsiTheme="minorHAnsi" w:cstheme="minorHAnsi"/>
          <w:spacing w:val="-4"/>
          <w:sz w:val="24"/>
          <w:szCs w:val="24"/>
        </w:rPr>
        <w:t xml:space="preserve">kept </w:t>
      </w:r>
      <w:r w:rsidRPr="00C62C7D">
        <w:rPr>
          <w:rFonts w:asciiTheme="minorHAnsi" w:hAnsiTheme="minorHAnsi" w:cstheme="minorHAnsi"/>
          <w:sz w:val="24"/>
          <w:szCs w:val="24"/>
        </w:rPr>
        <w:t>and where the appropriate disposal bins are</w:t>
      </w:r>
      <w:r w:rsidRPr="00C62C7D">
        <w:rPr>
          <w:rFonts w:asciiTheme="minorHAnsi" w:hAnsiTheme="minorHAnsi" w:cstheme="minorHAnsi"/>
          <w:spacing w:val="5"/>
          <w:sz w:val="24"/>
          <w:szCs w:val="24"/>
        </w:rPr>
        <w:t xml:space="preserve"> </w:t>
      </w:r>
      <w:r w:rsidRPr="00C62C7D">
        <w:rPr>
          <w:rFonts w:asciiTheme="minorHAnsi" w:hAnsiTheme="minorHAnsi" w:cstheme="minorHAnsi"/>
          <w:sz w:val="24"/>
          <w:szCs w:val="24"/>
        </w:rPr>
        <w:t>situated. They will also be taught about FGM and how this contradicts the rights of child.</w:t>
      </w:r>
    </w:p>
    <w:p w14:paraId="160FF6B9" w14:textId="77777777" w:rsidR="00C62C7D" w:rsidRPr="00C62C7D" w:rsidRDefault="00C62C7D" w:rsidP="00C62C7D">
      <w:pPr>
        <w:pStyle w:val="ListParagraph"/>
        <w:numPr>
          <w:ilvl w:val="0"/>
          <w:numId w:val="11"/>
        </w:numPr>
        <w:jc w:val="both"/>
        <w:rPr>
          <w:rFonts w:asciiTheme="minorHAnsi" w:hAnsiTheme="minorHAnsi" w:cstheme="minorHAnsi"/>
          <w:sz w:val="24"/>
          <w:szCs w:val="24"/>
        </w:rPr>
      </w:pPr>
      <w:r w:rsidRPr="00C62C7D">
        <w:rPr>
          <w:rFonts w:asciiTheme="minorHAnsi" w:hAnsiTheme="minorHAnsi" w:cstheme="minorHAnsi"/>
          <w:sz w:val="24"/>
          <w:szCs w:val="24"/>
        </w:rPr>
        <w:t xml:space="preserve">Content will include topics particularly relevant to our pupils, such as: Islamophobia, railway and canal safety, gender equality, CCE, knife crime, forced marriage, loan sharks and modern day slavery.  </w:t>
      </w:r>
    </w:p>
    <w:p w14:paraId="7D78D1F3" w14:textId="77777777" w:rsidR="00C62C7D" w:rsidRPr="005521A4" w:rsidRDefault="00C62C7D" w:rsidP="00C62C7D">
      <w:pPr>
        <w:jc w:val="both"/>
        <w:rPr>
          <w:rFonts w:asciiTheme="minorHAnsi" w:hAnsiTheme="minorHAnsi" w:cstheme="minorHAnsi"/>
          <w:sz w:val="24"/>
          <w:szCs w:val="24"/>
        </w:rPr>
      </w:pPr>
    </w:p>
    <w:p w14:paraId="1F1B40B4" w14:textId="77777777" w:rsidR="00C62C7D" w:rsidRDefault="00C62C7D" w:rsidP="0085276A">
      <w:pPr>
        <w:jc w:val="both"/>
        <w:rPr>
          <w:rFonts w:asciiTheme="minorHAnsi" w:hAnsiTheme="minorHAnsi" w:cstheme="minorHAnsi"/>
          <w:sz w:val="24"/>
          <w:szCs w:val="24"/>
        </w:rPr>
      </w:pPr>
    </w:p>
    <w:p w14:paraId="738E02BE" w14:textId="77777777" w:rsidR="00C62C7D" w:rsidRDefault="00C62C7D" w:rsidP="0085276A">
      <w:pPr>
        <w:jc w:val="both"/>
        <w:rPr>
          <w:rFonts w:asciiTheme="minorHAnsi" w:hAnsiTheme="minorHAnsi" w:cstheme="minorHAnsi"/>
          <w:sz w:val="24"/>
          <w:szCs w:val="24"/>
        </w:rPr>
      </w:pPr>
    </w:p>
    <w:p w14:paraId="2A0C2C8F" w14:textId="77777777" w:rsidR="00C62C7D" w:rsidRPr="00C62C7D" w:rsidRDefault="00C62C7D" w:rsidP="00C62C7D">
      <w:pPr>
        <w:rPr>
          <w:rFonts w:asciiTheme="minorHAnsi" w:hAnsiTheme="minorHAnsi" w:cstheme="minorHAnsi"/>
          <w:b/>
          <w:sz w:val="24"/>
          <w:szCs w:val="24"/>
        </w:rPr>
      </w:pPr>
      <w:r w:rsidRPr="00C62C7D">
        <w:rPr>
          <w:rFonts w:asciiTheme="minorHAnsi" w:hAnsiTheme="minorHAnsi" w:cstheme="minorHAnsi"/>
          <w:b/>
          <w:sz w:val="24"/>
          <w:szCs w:val="24"/>
        </w:rPr>
        <w:t>Areas of Responsibility</w:t>
      </w:r>
    </w:p>
    <w:p w14:paraId="30163567" w14:textId="77777777" w:rsidR="00C62C7D" w:rsidRPr="005521A4" w:rsidRDefault="00C62C7D" w:rsidP="00C62C7D">
      <w:pPr>
        <w:rPr>
          <w:rFonts w:asciiTheme="minorHAnsi" w:hAnsiTheme="minorHAnsi" w:cstheme="minorHAnsi"/>
          <w:sz w:val="24"/>
          <w:szCs w:val="24"/>
        </w:rPr>
      </w:pPr>
    </w:p>
    <w:p w14:paraId="5F0B86E2" w14:textId="77777777" w:rsidR="00C62C7D" w:rsidRPr="005521A4" w:rsidRDefault="00C62C7D" w:rsidP="00C62C7D">
      <w:pPr>
        <w:rPr>
          <w:rFonts w:asciiTheme="minorHAnsi" w:hAnsiTheme="minorHAnsi" w:cstheme="minorHAnsi"/>
          <w:sz w:val="24"/>
          <w:szCs w:val="24"/>
        </w:rPr>
      </w:pPr>
      <w:r w:rsidRPr="005521A4">
        <w:rPr>
          <w:rFonts w:asciiTheme="minorHAnsi" w:hAnsiTheme="minorHAnsi" w:cstheme="minorHAnsi"/>
          <w:sz w:val="24"/>
          <w:szCs w:val="24"/>
        </w:rPr>
        <w:t>Head Teacher and Governors</w:t>
      </w:r>
      <w:r>
        <w:rPr>
          <w:rFonts w:asciiTheme="minorHAnsi" w:hAnsiTheme="minorHAnsi" w:cstheme="minorHAnsi"/>
          <w:sz w:val="24"/>
          <w:szCs w:val="24"/>
        </w:rPr>
        <w:t>:</w:t>
      </w:r>
    </w:p>
    <w:p w14:paraId="58427D78" w14:textId="77777777" w:rsidR="00C62C7D" w:rsidRPr="00C62C7D" w:rsidRDefault="00C62C7D" w:rsidP="00C62C7D">
      <w:pPr>
        <w:pStyle w:val="ListParagraph"/>
        <w:numPr>
          <w:ilvl w:val="0"/>
          <w:numId w:val="12"/>
        </w:numPr>
        <w:rPr>
          <w:rFonts w:asciiTheme="minorHAnsi" w:hAnsiTheme="minorHAnsi" w:cstheme="minorHAnsi"/>
          <w:sz w:val="24"/>
          <w:szCs w:val="24"/>
        </w:rPr>
      </w:pPr>
      <w:r w:rsidRPr="00C62C7D">
        <w:rPr>
          <w:rFonts w:asciiTheme="minorHAnsi" w:hAnsiTheme="minorHAnsi" w:cstheme="minorHAnsi"/>
          <w:sz w:val="24"/>
          <w:szCs w:val="24"/>
        </w:rPr>
        <w:t>Ensure the framework is followed</w:t>
      </w:r>
    </w:p>
    <w:p w14:paraId="09D4379E" w14:textId="77777777" w:rsidR="00C62C7D" w:rsidRPr="00C62C7D" w:rsidRDefault="00C62C7D" w:rsidP="00C62C7D">
      <w:pPr>
        <w:pStyle w:val="ListParagraph"/>
        <w:numPr>
          <w:ilvl w:val="0"/>
          <w:numId w:val="12"/>
        </w:numPr>
        <w:rPr>
          <w:rFonts w:asciiTheme="minorHAnsi" w:hAnsiTheme="minorHAnsi" w:cstheme="minorHAnsi"/>
          <w:sz w:val="24"/>
          <w:szCs w:val="24"/>
        </w:rPr>
      </w:pPr>
      <w:r w:rsidRPr="00C62C7D">
        <w:rPr>
          <w:rFonts w:asciiTheme="minorHAnsi" w:hAnsiTheme="minorHAnsi" w:cstheme="minorHAnsi"/>
          <w:sz w:val="24"/>
          <w:szCs w:val="24"/>
        </w:rPr>
        <w:t>Ensure that this policy is made available to parents</w:t>
      </w:r>
    </w:p>
    <w:p w14:paraId="2D6665C4" w14:textId="77777777" w:rsidR="00C62C7D" w:rsidRPr="00C62C7D" w:rsidRDefault="00C62C7D" w:rsidP="00C62C7D">
      <w:pPr>
        <w:pStyle w:val="ListParagraph"/>
        <w:numPr>
          <w:ilvl w:val="0"/>
          <w:numId w:val="12"/>
        </w:numPr>
        <w:rPr>
          <w:rFonts w:asciiTheme="minorHAnsi" w:hAnsiTheme="minorHAnsi" w:cstheme="minorHAnsi"/>
          <w:sz w:val="24"/>
          <w:szCs w:val="24"/>
        </w:rPr>
      </w:pPr>
      <w:r w:rsidRPr="00C62C7D">
        <w:rPr>
          <w:rFonts w:asciiTheme="minorHAnsi" w:hAnsiTheme="minorHAnsi" w:cstheme="minorHAnsi"/>
          <w:w w:val="105"/>
          <w:sz w:val="24"/>
          <w:szCs w:val="24"/>
        </w:rPr>
        <w:t>When</w:t>
      </w:r>
      <w:r w:rsidRPr="00C62C7D">
        <w:rPr>
          <w:rFonts w:asciiTheme="minorHAnsi" w:hAnsiTheme="minorHAnsi" w:cstheme="minorHAnsi"/>
          <w:spacing w:val="-12"/>
          <w:w w:val="105"/>
          <w:sz w:val="24"/>
          <w:szCs w:val="24"/>
        </w:rPr>
        <w:t xml:space="preserve"> </w:t>
      </w:r>
      <w:r w:rsidRPr="00C62C7D">
        <w:rPr>
          <w:rFonts w:asciiTheme="minorHAnsi" w:hAnsiTheme="minorHAnsi" w:cstheme="minorHAnsi"/>
          <w:w w:val="105"/>
          <w:sz w:val="24"/>
          <w:szCs w:val="24"/>
        </w:rPr>
        <w:t>developing</w:t>
      </w:r>
      <w:r w:rsidRPr="00C62C7D">
        <w:rPr>
          <w:rFonts w:asciiTheme="minorHAnsi" w:hAnsiTheme="minorHAnsi" w:cstheme="minorHAnsi"/>
          <w:spacing w:val="-12"/>
          <w:w w:val="105"/>
          <w:sz w:val="24"/>
          <w:szCs w:val="24"/>
        </w:rPr>
        <w:t xml:space="preserve"> </w:t>
      </w:r>
      <w:r w:rsidRPr="00C62C7D">
        <w:rPr>
          <w:rFonts w:asciiTheme="minorHAnsi" w:hAnsiTheme="minorHAnsi" w:cstheme="minorHAnsi"/>
          <w:w w:val="105"/>
          <w:sz w:val="24"/>
          <w:szCs w:val="24"/>
        </w:rPr>
        <w:t>and</w:t>
      </w:r>
      <w:r w:rsidRPr="00C62C7D">
        <w:rPr>
          <w:rFonts w:asciiTheme="minorHAnsi" w:hAnsiTheme="minorHAnsi" w:cstheme="minorHAnsi"/>
          <w:spacing w:val="-12"/>
          <w:w w:val="105"/>
          <w:sz w:val="24"/>
          <w:szCs w:val="24"/>
        </w:rPr>
        <w:t xml:space="preserve"> </w:t>
      </w:r>
      <w:r w:rsidRPr="00C62C7D">
        <w:rPr>
          <w:rFonts w:asciiTheme="minorHAnsi" w:hAnsiTheme="minorHAnsi" w:cstheme="minorHAnsi"/>
          <w:w w:val="105"/>
          <w:sz w:val="24"/>
          <w:szCs w:val="24"/>
        </w:rPr>
        <w:t>amending</w:t>
      </w:r>
      <w:r w:rsidRPr="00C62C7D">
        <w:rPr>
          <w:rFonts w:asciiTheme="minorHAnsi" w:hAnsiTheme="minorHAnsi" w:cstheme="minorHAnsi"/>
          <w:spacing w:val="-12"/>
          <w:w w:val="105"/>
          <w:sz w:val="24"/>
          <w:szCs w:val="24"/>
        </w:rPr>
        <w:t xml:space="preserve"> </w:t>
      </w:r>
      <w:r w:rsidRPr="00C62C7D">
        <w:rPr>
          <w:rFonts w:asciiTheme="minorHAnsi" w:hAnsiTheme="minorHAnsi" w:cstheme="minorHAnsi"/>
          <w:w w:val="105"/>
          <w:sz w:val="24"/>
          <w:szCs w:val="24"/>
        </w:rPr>
        <w:t>this</w:t>
      </w:r>
      <w:r w:rsidRPr="00C62C7D">
        <w:rPr>
          <w:rFonts w:asciiTheme="minorHAnsi" w:hAnsiTheme="minorHAnsi" w:cstheme="minorHAnsi"/>
          <w:spacing w:val="-11"/>
          <w:w w:val="105"/>
          <w:sz w:val="24"/>
          <w:szCs w:val="24"/>
        </w:rPr>
        <w:t xml:space="preserve"> </w:t>
      </w:r>
      <w:r w:rsidRPr="00C62C7D">
        <w:rPr>
          <w:rFonts w:asciiTheme="minorHAnsi" w:hAnsiTheme="minorHAnsi" w:cstheme="minorHAnsi"/>
          <w:spacing w:val="-3"/>
          <w:w w:val="105"/>
          <w:sz w:val="24"/>
          <w:szCs w:val="24"/>
        </w:rPr>
        <w:t>policy,</w:t>
      </w:r>
      <w:r w:rsidRPr="00C62C7D">
        <w:rPr>
          <w:rFonts w:asciiTheme="minorHAnsi" w:hAnsiTheme="minorHAnsi" w:cstheme="minorHAnsi"/>
          <w:spacing w:val="-12"/>
          <w:w w:val="105"/>
          <w:sz w:val="24"/>
          <w:szCs w:val="24"/>
        </w:rPr>
        <w:t xml:space="preserve"> </w:t>
      </w:r>
      <w:r w:rsidRPr="00C62C7D">
        <w:rPr>
          <w:rFonts w:asciiTheme="minorHAnsi" w:hAnsiTheme="minorHAnsi" w:cstheme="minorHAnsi"/>
          <w:w w:val="105"/>
          <w:sz w:val="24"/>
          <w:szCs w:val="24"/>
        </w:rPr>
        <w:t>work</w:t>
      </w:r>
      <w:r w:rsidRPr="00C62C7D">
        <w:rPr>
          <w:rFonts w:asciiTheme="minorHAnsi" w:hAnsiTheme="minorHAnsi" w:cstheme="minorHAnsi"/>
          <w:spacing w:val="-12"/>
          <w:w w:val="105"/>
          <w:sz w:val="24"/>
          <w:szCs w:val="24"/>
        </w:rPr>
        <w:t xml:space="preserve"> </w:t>
      </w:r>
      <w:r w:rsidRPr="00C62C7D">
        <w:rPr>
          <w:rFonts w:asciiTheme="minorHAnsi" w:hAnsiTheme="minorHAnsi" w:cstheme="minorHAnsi"/>
          <w:w w:val="105"/>
          <w:sz w:val="24"/>
          <w:szCs w:val="24"/>
        </w:rPr>
        <w:t>with</w:t>
      </w:r>
      <w:r w:rsidRPr="00C62C7D">
        <w:rPr>
          <w:rFonts w:asciiTheme="minorHAnsi" w:hAnsiTheme="minorHAnsi" w:cstheme="minorHAnsi"/>
          <w:spacing w:val="-12"/>
          <w:w w:val="105"/>
          <w:sz w:val="24"/>
          <w:szCs w:val="24"/>
        </w:rPr>
        <w:t xml:space="preserve"> </w:t>
      </w:r>
      <w:r w:rsidRPr="00C62C7D">
        <w:rPr>
          <w:rFonts w:asciiTheme="minorHAnsi" w:hAnsiTheme="minorHAnsi" w:cstheme="minorHAnsi"/>
          <w:w w:val="105"/>
          <w:sz w:val="24"/>
          <w:szCs w:val="24"/>
        </w:rPr>
        <w:t>parents</w:t>
      </w:r>
      <w:r w:rsidRPr="00C62C7D">
        <w:rPr>
          <w:rFonts w:asciiTheme="minorHAnsi" w:hAnsiTheme="minorHAnsi" w:cstheme="minorHAnsi"/>
          <w:spacing w:val="-11"/>
          <w:w w:val="105"/>
          <w:sz w:val="24"/>
          <w:szCs w:val="24"/>
        </w:rPr>
        <w:t xml:space="preserve"> </w:t>
      </w:r>
      <w:r w:rsidRPr="00C62C7D">
        <w:rPr>
          <w:rFonts w:asciiTheme="minorHAnsi" w:hAnsiTheme="minorHAnsi" w:cstheme="minorHAnsi"/>
          <w:w w:val="105"/>
          <w:sz w:val="24"/>
          <w:szCs w:val="24"/>
        </w:rPr>
        <w:t>and</w:t>
      </w:r>
      <w:r w:rsidRPr="00C62C7D">
        <w:rPr>
          <w:rFonts w:asciiTheme="minorHAnsi" w:hAnsiTheme="minorHAnsi" w:cstheme="minorHAnsi"/>
          <w:spacing w:val="-12"/>
          <w:w w:val="105"/>
          <w:sz w:val="24"/>
          <w:szCs w:val="24"/>
        </w:rPr>
        <w:t xml:space="preserve"> </w:t>
      </w:r>
      <w:r w:rsidRPr="00C62C7D">
        <w:rPr>
          <w:rFonts w:asciiTheme="minorHAnsi" w:hAnsiTheme="minorHAnsi" w:cstheme="minorHAnsi"/>
          <w:w w:val="105"/>
          <w:sz w:val="24"/>
          <w:szCs w:val="24"/>
        </w:rPr>
        <w:t>listen</w:t>
      </w:r>
      <w:r w:rsidRPr="00C62C7D">
        <w:rPr>
          <w:rFonts w:asciiTheme="minorHAnsi" w:hAnsiTheme="minorHAnsi" w:cstheme="minorHAnsi"/>
          <w:spacing w:val="-12"/>
          <w:w w:val="105"/>
          <w:sz w:val="24"/>
          <w:szCs w:val="24"/>
        </w:rPr>
        <w:t xml:space="preserve"> </w:t>
      </w:r>
      <w:r w:rsidRPr="00C62C7D">
        <w:rPr>
          <w:rFonts w:asciiTheme="minorHAnsi" w:hAnsiTheme="minorHAnsi" w:cstheme="minorHAnsi"/>
          <w:w w:val="105"/>
          <w:sz w:val="24"/>
          <w:szCs w:val="24"/>
        </w:rPr>
        <w:t>to</w:t>
      </w:r>
      <w:r w:rsidRPr="00C62C7D">
        <w:rPr>
          <w:rFonts w:asciiTheme="minorHAnsi" w:hAnsiTheme="minorHAnsi" w:cstheme="minorHAnsi"/>
          <w:spacing w:val="-12"/>
          <w:w w:val="105"/>
          <w:sz w:val="24"/>
          <w:szCs w:val="24"/>
        </w:rPr>
        <w:t xml:space="preserve"> </w:t>
      </w:r>
      <w:r w:rsidRPr="00C62C7D">
        <w:rPr>
          <w:rFonts w:asciiTheme="minorHAnsi" w:hAnsiTheme="minorHAnsi" w:cstheme="minorHAnsi"/>
          <w:w w:val="105"/>
          <w:sz w:val="24"/>
          <w:szCs w:val="24"/>
        </w:rPr>
        <w:t>their</w:t>
      </w:r>
      <w:r w:rsidRPr="00C62C7D">
        <w:rPr>
          <w:rFonts w:asciiTheme="minorHAnsi" w:hAnsiTheme="minorHAnsi" w:cstheme="minorHAnsi"/>
          <w:spacing w:val="-12"/>
          <w:w w:val="105"/>
          <w:sz w:val="24"/>
          <w:szCs w:val="24"/>
        </w:rPr>
        <w:t xml:space="preserve"> </w:t>
      </w:r>
      <w:r w:rsidRPr="00C62C7D">
        <w:rPr>
          <w:rFonts w:asciiTheme="minorHAnsi" w:hAnsiTheme="minorHAnsi" w:cstheme="minorHAnsi"/>
          <w:w w:val="105"/>
          <w:sz w:val="24"/>
          <w:szCs w:val="24"/>
        </w:rPr>
        <w:t>views</w:t>
      </w:r>
    </w:p>
    <w:p w14:paraId="4C5AE0FA" w14:textId="77777777" w:rsidR="00C62C7D" w:rsidRPr="005521A4" w:rsidRDefault="00C62C7D" w:rsidP="00C62C7D">
      <w:pPr>
        <w:rPr>
          <w:rFonts w:asciiTheme="minorHAnsi" w:hAnsiTheme="minorHAnsi" w:cstheme="minorHAnsi"/>
          <w:sz w:val="24"/>
          <w:szCs w:val="24"/>
        </w:rPr>
      </w:pPr>
    </w:p>
    <w:p w14:paraId="5575A951" w14:textId="77777777" w:rsidR="00C62C7D" w:rsidRPr="005521A4" w:rsidRDefault="00C62C7D" w:rsidP="00C62C7D">
      <w:pPr>
        <w:rPr>
          <w:rFonts w:asciiTheme="minorHAnsi" w:hAnsiTheme="minorHAnsi" w:cstheme="minorHAnsi"/>
          <w:sz w:val="24"/>
          <w:szCs w:val="24"/>
        </w:rPr>
      </w:pPr>
      <w:r w:rsidRPr="005521A4">
        <w:rPr>
          <w:rFonts w:asciiTheme="minorHAnsi" w:hAnsiTheme="minorHAnsi" w:cstheme="minorHAnsi"/>
          <w:sz w:val="24"/>
          <w:szCs w:val="24"/>
        </w:rPr>
        <w:t>Teaching Staff</w:t>
      </w:r>
      <w:r>
        <w:rPr>
          <w:rFonts w:asciiTheme="minorHAnsi" w:hAnsiTheme="minorHAnsi" w:cstheme="minorHAnsi"/>
          <w:sz w:val="24"/>
          <w:szCs w:val="24"/>
        </w:rPr>
        <w:t>:</w:t>
      </w:r>
    </w:p>
    <w:p w14:paraId="1DED61BE" w14:textId="77777777" w:rsidR="00C62C7D" w:rsidRPr="00C62C7D" w:rsidRDefault="00C62C7D" w:rsidP="00C62C7D">
      <w:pPr>
        <w:pStyle w:val="ListParagraph"/>
        <w:numPr>
          <w:ilvl w:val="0"/>
          <w:numId w:val="13"/>
        </w:numPr>
        <w:rPr>
          <w:rFonts w:asciiTheme="minorHAnsi" w:hAnsiTheme="minorHAnsi" w:cstheme="minorHAnsi"/>
          <w:sz w:val="24"/>
          <w:szCs w:val="24"/>
        </w:rPr>
      </w:pPr>
      <w:r w:rsidRPr="00C62C7D">
        <w:rPr>
          <w:rFonts w:asciiTheme="minorHAnsi" w:hAnsiTheme="minorHAnsi" w:cstheme="minorHAnsi"/>
          <w:sz w:val="24"/>
          <w:szCs w:val="24"/>
        </w:rPr>
        <w:t>Implement this policy with the guidance of senior leaders in the</w:t>
      </w:r>
      <w:r w:rsidRPr="00C62C7D">
        <w:rPr>
          <w:rFonts w:asciiTheme="minorHAnsi" w:hAnsiTheme="minorHAnsi" w:cstheme="minorHAnsi"/>
          <w:spacing w:val="23"/>
          <w:sz w:val="24"/>
          <w:szCs w:val="24"/>
        </w:rPr>
        <w:t xml:space="preserve"> </w:t>
      </w:r>
      <w:r w:rsidRPr="00C62C7D">
        <w:rPr>
          <w:rFonts w:asciiTheme="minorHAnsi" w:hAnsiTheme="minorHAnsi" w:cstheme="minorHAnsi"/>
          <w:sz w:val="24"/>
          <w:szCs w:val="24"/>
        </w:rPr>
        <w:t>school</w:t>
      </w:r>
    </w:p>
    <w:p w14:paraId="36CB7D48" w14:textId="77777777" w:rsidR="00C62C7D" w:rsidRPr="00C62C7D" w:rsidRDefault="00C62C7D" w:rsidP="00C62C7D">
      <w:pPr>
        <w:pStyle w:val="ListParagraph"/>
        <w:numPr>
          <w:ilvl w:val="0"/>
          <w:numId w:val="13"/>
        </w:numPr>
        <w:rPr>
          <w:rFonts w:asciiTheme="minorHAnsi" w:hAnsiTheme="minorHAnsi" w:cstheme="minorHAnsi"/>
          <w:sz w:val="24"/>
          <w:szCs w:val="24"/>
        </w:rPr>
      </w:pPr>
      <w:r w:rsidRPr="00C62C7D">
        <w:rPr>
          <w:rFonts w:asciiTheme="minorHAnsi" w:hAnsiTheme="minorHAnsi" w:cstheme="minorHAnsi"/>
          <w:sz w:val="24"/>
          <w:szCs w:val="24"/>
        </w:rPr>
        <w:t>Ensure that the policy is followed in applied</w:t>
      </w:r>
      <w:r w:rsidRPr="00C62C7D">
        <w:rPr>
          <w:rFonts w:asciiTheme="minorHAnsi" w:hAnsiTheme="minorHAnsi" w:cstheme="minorHAnsi"/>
          <w:spacing w:val="9"/>
          <w:sz w:val="24"/>
          <w:szCs w:val="24"/>
        </w:rPr>
        <w:t xml:space="preserve"> </w:t>
      </w:r>
      <w:r w:rsidRPr="00C62C7D">
        <w:rPr>
          <w:rFonts w:asciiTheme="minorHAnsi" w:hAnsiTheme="minorHAnsi" w:cstheme="minorHAnsi"/>
          <w:sz w:val="24"/>
          <w:szCs w:val="24"/>
        </w:rPr>
        <w:t>practice</w:t>
      </w:r>
    </w:p>
    <w:p w14:paraId="37920308" w14:textId="77777777" w:rsidR="00C62C7D" w:rsidRPr="00C62C7D" w:rsidRDefault="00C62C7D" w:rsidP="00C62C7D">
      <w:pPr>
        <w:pStyle w:val="ListParagraph"/>
        <w:numPr>
          <w:ilvl w:val="0"/>
          <w:numId w:val="13"/>
        </w:numPr>
        <w:rPr>
          <w:rFonts w:asciiTheme="minorHAnsi" w:hAnsiTheme="minorHAnsi" w:cstheme="minorHAnsi"/>
          <w:sz w:val="24"/>
          <w:szCs w:val="24"/>
        </w:rPr>
      </w:pPr>
      <w:r w:rsidRPr="00C62C7D">
        <w:rPr>
          <w:rFonts w:asciiTheme="minorHAnsi" w:hAnsiTheme="minorHAnsi" w:cstheme="minorHAnsi"/>
          <w:sz w:val="24"/>
          <w:szCs w:val="24"/>
        </w:rPr>
        <w:lastRenderedPageBreak/>
        <w:t>Liaise with the governors on the teaching of RHE and Sex Education in school as</w:t>
      </w:r>
      <w:r w:rsidRPr="00C62C7D">
        <w:rPr>
          <w:rFonts w:asciiTheme="minorHAnsi" w:hAnsiTheme="minorHAnsi" w:cstheme="minorHAnsi"/>
          <w:spacing w:val="-25"/>
          <w:sz w:val="24"/>
          <w:szCs w:val="24"/>
        </w:rPr>
        <w:t xml:space="preserve"> </w:t>
      </w:r>
      <w:r w:rsidRPr="00C62C7D">
        <w:rPr>
          <w:rFonts w:asciiTheme="minorHAnsi" w:hAnsiTheme="minorHAnsi" w:cstheme="minorHAnsi"/>
          <w:sz w:val="24"/>
          <w:szCs w:val="24"/>
        </w:rPr>
        <w:t>required</w:t>
      </w:r>
    </w:p>
    <w:p w14:paraId="778B1581" w14:textId="77777777" w:rsidR="00C62C7D" w:rsidRPr="00C62C7D" w:rsidRDefault="00C62C7D" w:rsidP="00C62C7D">
      <w:pPr>
        <w:pStyle w:val="ListParagraph"/>
        <w:numPr>
          <w:ilvl w:val="0"/>
          <w:numId w:val="13"/>
        </w:numPr>
        <w:rPr>
          <w:rFonts w:asciiTheme="minorHAnsi" w:hAnsiTheme="minorHAnsi" w:cstheme="minorHAnsi"/>
          <w:sz w:val="24"/>
          <w:szCs w:val="24"/>
        </w:rPr>
      </w:pPr>
      <w:r w:rsidRPr="00C62C7D">
        <w:rPr>
          <w:rFonts w:asciiTheme="minorHAnsi" w:hAnsiTheme="minorHAnsi" w:cstheme="minorHAnsi"/>
          <w:sz w:val="24"/>
          <w:szCs w:val="24"/>
        </w:rPr>
        <w:t xml:space="preserve">Liaise with parents and feedback any concerns, following the </w:t>
      </w:r>
      <w:r w:rsidRPr="00C62C7D">
        <w:rPr>
          <w:rFonts w:asciiTheme="minorHAnsi" w:hAnsiTheme="minorHAnsi" w:cstheme="minorHAnsi"/>
          <w:spacing w:val="-4"/>
          <w:sz w:val="24"/>
          <w:szCs w:val="24"/>
        </w:rPr>
        <w:t xml:space="preserve">school’s </w:t>
      </w:r>
      <w:r w:rsidRPr="00C62C7D">
        <w:rPr>
          <w:rFonts w:asciiTheme="minorHAnsi" w:hAnsiTheme="minorHAnsi" w:cstheme="minorHAnsi"/>
          <w:sz w:val="24"/>
          <w:szCs w:val="24"/>
        </w:rPr>
        <w:t>usual</w:t>
      </w:r>
      <w:r w:rsidRPr="00C62C7D">
        <w:rPr>
          <w:rFonts w:asciiTheme="minorHAnsi" w:hAnsiTheme="minorHAnsi" w:cstheme="minorHAnsi"/>
          <w:spacing w:val="8"/>
          <w:sz w:val="24"/>
          <w:szCs w:val="24"/>
        </w:rPr>
        <w:t xml:space="preserve"> </w:t>
      </w:r>
      <w:r w:rsidRPr="00C62C7D">
        <w:rPr>
          <w:rFonts w:asciiTheme="minorHAnsi" w:hAnsiTheme="minorHAnsi" w:cstheme="minorHAnsi"/>
          <w:sz w:val="24"/>
          <w:szCs w:val="24"/>
        </w:rPr>
        <w:t>procedures</w:t>
      </w:r>
    </w:p>
    <w:p w14:paraId="2DC500A2" w14:textId="77777777" w:rsidR="00C62C7D" w:rsidRPr="00C62C7D" w:rsidRDefault="00C62C7D" w:rsidP="00C62C7D">
      <w:pPr>
        <w:pStyle w:val="ListParagraph"/>
        <w:numPr>
          <w:ilvl w:val="0"/>
          <w:numId w:val="13"/>
        </w:numPr>
        <w:rPr>
          <w:rFonts w:asciiTheme="minorHAnsi" w:hAnsiTheme="minorHAnsi" w:cstheme="minorHAnsi"/>
          <w:sz w:val="24"/>
          <w:szCs w:val="24"/>
        </w:rPr>
      </w:pPr>
      <w:r w:rsidRPr="00C62C7D">
        <w:rPr>
          <w:rFonts w:asciiTheme="minorHAnsi" w:hAnsiTheme="minorHAnsi" w:cstheme="minorHAnsi"/>
          <w:sz w:val="24"/>
          <w:szCs w:val="24"/>
        </w:rPr>
        <w:t xml:space="preserve">Respond to the needs of pupils, following the </w:t>
      </w:r>
      <w:r w:rsidRPr="00C62C7D">
        <w:rPr>
          <w:rFonts w:asciiTheme="minorHAnsi" w:hAnsiTheme="minorHAnsi" w:cstheme="minorHAnsi"/>
          <w:spacing w:val="-4"/>
          <w:sz w:val="24"/>
          <w:szCs w:val="24"/>
        </w:rPr>
        <w:t xml:space="preserve">school’s </w:t>
      </w:r>
      <w:r w:rsidRPr="00C62C7D">
        <w:rPr>
          <w:rFonts w:asciiTheme="minorHAnsi" w:hAnsiTheme="minorHAnsi" w:cstheme="minorHAnsi"/>
          <w:sz w:val="24"/>
          <w:szCs w:val="24"/>
        </w:rPr>
        <w:t>usual</w:t>
      </w:r>
      <w:r w:rsidRPr="00C62C7D">
        <w:rPr>
          <w:rFonts w:asciiTheme="minorHAnsi" w:hAnsiTheme="minorHAnsi" w:cstheme="minorHAnsi"/>
          <w:spacing w:val="20"/>
          <w:sz w:val="24"/>
          <w:szCs w:val="24"/>
        </w:rPr>
        <w:t xml:space="preserve"> </w:t>
      </w:r>
      <w:r w:rsidRPr="00C62C7D">
        <w:rPr>
          <w:rFonts w:asciiTheme="minorHAnsi" w:hAnsiTheme="minorHAnsi" w:cstheme="minorHAnsi"/>
          <w:sz w:val="24"/>
          <w:szCs w:val="24"/>
        </w:rPr>
        <w:t>procedures</w:t>
      </w:r>
    </w:p>
    <w:p w14:paraId="79B6099C" w14:textId="77777777" w:rsidR="00C62C7D" w:rsidRPr="005521A4" w:rsidRDefault="00C62C7D" w:rsidP="00C62C7D">
      <w:pPr>
        <w:rPr>
          <w:rFonts w:asciiTheme="minorHAnsi" w:hAnsiTheme="minorHAnsi" w:cstheme="minorHAnsi"/>
          <w:sz w:val="24"/>
          <w:szCs w:val="24"/>
        </w:rPr>
      </w:pPr>
    </w:p>
    <w:p w14:paraId="579B9FCE" w14:textId="77777777" w:rsidR="00C62C7D" w:rsidRDefault="00C62C7D" w:rsidP="00C62C7D">
      <w:pPr>
        <w:rPr>
          <w:rFonts w:asciiTheme="minorHAnsi" w:hAnsiTheme="minorHAnsi" w:cstheme="minorHAnsi"/>
          <w:b/>
          <w:sz w:val="24"/>
          <w:szCs w:val="24"/>
        </w:rPr>
      </w:pPr>
    </w:p>
    <w:p w14:paraId="084E7EAD" w14:textId="77777777" w:rsidR="00C62C7D" w:rsidRPr="00C62C7D" w:rsidRDefault="00C62C7D" w:rsidP="00C62C7D">
      <w:pPr>
        <w:rPr>
          <w:rFonts w:asciiTheme="minorHAnsi" w:hAnsiTheme="minorHAnsi" w:cstheme="minorHAnsi"/>
          <w:b/>
          <w:sz w:val="24"/>
          <w:szCs w:val="24"/>
        </w:rPr>
      </w:pPr>
      <w:r w:rsidRPr="00C62C7D">
        <w:rPr>
          <w:rFonts w:asciiTheme="minorHAnsi" w:hAnsiTheme="minorHAnsi" w:cstheme="minorHAnsi"/>
          <w:b/>
          <w:sz w:val="24"/>
          <w:szCs w:val="24"/>
        </w:rPr>
        <w:t>Specific Issues</w:t>
      </w:r>
    </w:p>
    <w:p w14:paraId="465E6859" w14:textId="77777777" w:rsidR="00C62C7D" w:rsidRPr="005521A4" w:rsidRDefault="00C62C7D" w:rsidP="00C62C7D">
      <w:pPr>
        <w:rPr>
          <w:rFonts w:asciiTheme="minorHAnsi" w:hAnsiTheme="minorHAnsi" w:cstheme="minorHAnsi"/>
          <w:sz w:val="24"/>
          <w:szCs w:val="24"/>
        </w:rPr>
      </w:pPr>
    </w:p>
    <w:p w14:paraId="2ED5EC55" w14:textId="77777777" w:rsidR="00C62C7D" w:rsidRPr="005521A4" w:rsidRDefault="00C62C7D" w:rsidP="00C62C7D">
      <w:pPr>
        <w:jc w:val="both"/>
        <w:rPr>
          <w:rFonts w:asciiTheme="minorHAnsi" w:hAnsiTheme="minorHAnsi" w:cstheme="minorHAnsi"/>
          <w:sz w:val="24"/>
          <w:szCs w:val="24"/>
        </w:rPr>
      </w:pPr>
      <w:r w:rsidRPr="005521A4">
        <w:rPr>
          <w:rFonts w:asciiTheme="minorHAnsi" w:hAnsiTheme="minorHAnsi" w:cstheme="minorHAnsi"/>
          <w:sz w:val="24"/>
          <w:szCs w:val="24"/>
        </w:rPr>
        <w:t>Confidentiality</w:t>
      </w:r>
    </w:p>
    <w:p w14:paraId="5FD85617" w14:textId="77777777" w:rsidR="00C62C7D" w:rsidRPr="005521A4" w:rsidRDefault="00C62C7D" w:rsidP="00C62C7D">
      <w:pPr>
        <w:jc w:val="both"/>
        <w:rPr>
          <w:rFonts w:asciiTheme="minorHAnsi" w:hAnsiTheme="minorHAnsi" w:cstheme="minorHAnsi"/>
          <w:sz w:val="24"/>
          <w:szCs w:val="24"/>
        </w:rPr>
      </w:pPr>
      <w:r w:rsidRPr="005521A4">
        <w:rPr>
          <w:rFonts w:asciiTheme="minorHAnsi" w:hAnsiTheme="minorHAnsi" w:cstheme="minorHAnsi"/>
          <w:w w:val="105"/>
          <w:sz w:val="24"/>
          <w:szCs w:val="24"/>
        </w:rPr>
        <w:t>Pupils</w:t>
      </w:r>
      <w:r w:rsidRPr="005521A4">
        <w:rPr>
          <w:rFonts w:asciiTheme="minorHAnsi" w:hAnsiTheme="minorHAnsi" w:cstheme="minorHAnsi"/>
          <w:spacing w:val="-29"/>
          <w:w w:val="105"/>
          <w:sz w:val="24"/>
          <w:szCs w:val="24"/>
        </w:rPr>
        <w:t xml:space="preserve"> </w:t>
      </w:r>
      <w:r w:rsidRPr="005521A4">
        <w:rPr>
          <w:rFonts w:asciiTheme="minorHAnsi" w:hAnsiTheme="minorHAnsi" w:cstheme="minorHAnsi"/>
          <w:w w:val="105"/>
          <w:sz w:val="24"/>
          <w:szCs w:val="24"/>
        </w:rPr>
        <w:t>will</w:t>
      </w:r>
      <w:r w:rsidRPr="005521A4">
        <w:rPr>
          <w:rFonts w:asciiTheme="minorHAnsi" w:hAnsiTheme="minorHAnsi" w:cstheme="minorHAnsi"/>
          <w:spacing w:val="-28"/>
          <w:w w:val="105"/>
          <w:sz w:val="24"/>
          <w:szCs w:val="24"/>
        </w:rPr>
        <w:t xml:space="preserve"> </w:t>
      </w:r>
      <w:r w:rsidRPr="005521A4">
        <w:rPr>
          <w:rFonts w:asciiTheme="minorHAnsi" w:hAnsiTheme="minorHAnsi" w:cstheme="minorHAnsi"/>
          <w:w w:val="105"/>
          <w:sz w:val="24"/>
          <w:szCs w:val="24"/>
        </w:rPr>
        <w:t>be</w:t>
      </w:r>
      <w:r w:rsidRPr="005521A4">
        <w:rPr>
          <w:rFonts w:asciiTheme="minorHAnsi" w:hAnsiTheme="minorHAnsi" w:cstheme="minorHAnsi"/>
          <w:spacing w:val="-28"/>
          <w:w w:val="105"/>
          <w:sz w:val="24"/>
          <w:szCs w:val="24"/>
        </w:rPr>
        <w:t xml:space="preserve"> </w:t>
      </w:r>
      <w:r w:rsidRPr="005521A4">
        <w:rPr>
          <w:rFonts w:asciiTheme="minorHAnsi" w:hAnsiTheme="minorHAnsi" w:cstheme="minorHAnsi"/>
          <w:w w:val="105"/>
          <w:sz w:val="24"/>
          <w:szCs w:val="24"/>
        </w:rPr>
        <w:t>informed</w:t>
      </w:r>
      <w:r w:rsidRPr="005521A4">
        <w:rPr>
          <w:rFonts w:asciiTheme="minorHAnsi" w:hAnsiTheme="minorHAnsi" w:cstheme="minorHAnsi"/>
          <w:spacing w:val="-28"/>
          <w:w w:val="105"/>
          <w:sz w:val="24"/>
          <w:szCs w:val="24"/>
        </w:rPr>
        <w:t xml:space="preserve"> </w:t>
      </w:r>
      <w:r w:rsidRPr="005521A4">
        <w:rPr>
          <w:rFonts w:asciiTheme="minorHAnsi" w:hAnsiTheme="minorHAnsi" w:cstheme="minorHAnsi"/>
          <w:w w:val="105"/>
          <w:sz w:val="24"/>
          <w:szCs w:val="24"/>
        </w:rPr>
        <w:t>that</w:t>
      </w:r>
      <w:r w:rsidRPr="005521A4">
        <w:rPr>
          <w:rFonts w:asciiTheme="minorHAnsi" w:hAnsiTheme="minorHAnsi" w:cstheme="minorHAnsi"/>
          <w:spacing w:val="-28"/>
          <w:w w:val="105"/>
          <w:sz w:val="24"/>
          <w:szCs w:val="24"/>
        </w:rPr>
        <w:t xml:space="preserve"> </w:t>
      </w:r>
      <w:r w:rsidRPr="005521A4">
        <w:rPr>
          <w:rFonts w:asciiTheme="minorHAnsi" w:hAnsiTheme="minorHAnsi" w:cstheme="minorHAnsi"/>
          <w:w w:val="105"/>
          <w:sz w:val="24"/>
          <w:szCs w:val="24"/>
        </w:rPr>
        <w:t>as</w:t>
      </w:r>
      <w:r w:rsidRPr="005521A4">
        <w:rPr>
          <w:rFonts w:asciiTheme="minorHAnsi" w:hAnsiTheme="minorHAnsi" w:cstheme="minorHAnsi"/>
          <w:spacing w:val="-28"/>
          <w:w w:val="105"/>
          <w:sz w:val="24"/>
          <w:szCs w:val="24"/>
        </w:rPr>
        <w:t xml:space="preserve"> </w:t>
      </w:r>
      <w:r w:rsidRPr="005521A4">
        <w:rPr>
          <w:rFonts w:asciiTheme="minorHAnsi" w:hAnsiTheme="minorHAnsi" w:cstheme="minorHAnsi"/>
          <w:w w:val="105"/>
          <w:sz w:val="24"/>
          <w:szCs w:val="24"/>
        </w:rPr>
        <w:t>with</w:t>
      </w:r>
      <w:r w:rsidRPr="005521A4">
        <w:rPr>
          <w:rFonts w:asciiTheme="minorHAnsi" w:hAnsiTheme="minorHAnsi" w:cstheme="minorHAnsi"/>
          <w:spacing w:val="-28"/>
          <w:w w:val="105"/>
          <w:sz w:val="24"/>
          <w:szCs w:val="24"/>
        </w:rPr>
        <w:t xml:space="preserve"> </w:t>
      </w:r>
      <w:r w:rsidRPr="005521A4">
        <w:rPr>
          <w:rFonts w:asciiTheme="minorHAnsi" w:hAnsiTheme="minorHAnsi" w:cstheme="minorHAnsi"/>
          <w:w w:val="105"/>
          <w:sz w:val="24"/>
          <w:szCs w:val="24"/>
        </w:rPr>
        <w:t>any</w:t>
      </w:r>
      <w:r w:rsidRPr="005521A4">
        <w:rPr>
          <w:rFonts w:asciiTheme="minorHAnsi" w:hAnsiTheme="minorHAnsi" w:cstheme="minorHAnsi"/>
          <w:spacing w:val="-28"/>
          <w:w w:val="105"/>
          <w:sz w:val="24"/>
          <w:szCs w:val="24"/>
        </w:rPr>
        <w:t xml:space="preserve"> </w:t>
      </w:r>
      <w:r w:rsidRPr="005521A4">
        <w:rPr>
          <w:rFonts w:asciiTheme="minorHAnsi" w:hAnsiTheme="minorHAnsi" w:cstheme="minorHAnsi"/>
          <w:w w:val="105"/>
          <w:sz w:val="24"/>
          <w:szCs w:val="24"/>
        </w:rPr>
        <w:t>other</w:t>
      </w:r>
      <w:r w:rsidRPr="005521A4">
        <w:rPr>
          <w:rFonts w:asciiTheme="minorHAnsi" w:hAnsiTheme="minorHAnsi" w:cstheme="minorHAnsi"/>
          <w:spacing w:val="-28"/>
          <w:w w:val="105"/>
          <w:sz w:val="24"/>
          <w:szCs w:val="24"/>
        </w:rPr>
        <w:t xml:space="preserve"> </w:t>
      </w:r>
      <w:r w:rsidRPr="005521A4">
        <w:rPr>
          <w:rFonts w:asciiTheme="minorHAnsi" w:hAnsiTheme="minorHAnsi" w:cstheme="minorHAnsi"/>
          <w:w w:val="105"/>
          <w:sz w:val="24"/>
          <w:szCs w:val="24"/>
        </w:rPr>
        <w:t>safeguarding</w:t>
      </w:r>
      <w:r w:rsidRPr="005521A4">
        <w:rPr>
          <w:rFonts w:asciiTheme="minorHAnsi" w:hAnsiTheme="minorHAnsi" w:cstheme="minorHAnsi"/>
          <w:spacing w:val="-28"/>
          <w:w w:val="105"/>
          <w:sz w:val="24"/>
          <w:szCs w:val="24"/>
        </w:rPr>
        <w:t xml:space="preserve"> </w:t>
      </w:r>
      <w:r w:rsidRPr="005521A4">
        <w:rPr>
          <w:rFonts w:asciiTheme="minorHAnsi" w:hAnsiTheme="minorHAnsi" w:cstheme="minorHAnsi"/>
          <w:w w:val="105"/>
          <w:sz w:val="24"/>
          <w:szCs w:val="24"/>
        </w:rPr>
        <w:t>issue,</w:t>
      </w:r>
      <w:r w:rsidRPr="005521A4">
        <w:rPr>
          <w:rFonts w:asciiTheme="minorHAnsi" w:hAnsiTheme="minorHAnsi" w:cstheme="minorHAnsi"/>
          <w:spacing w:val="-28"/>
          <w:w w:val="105"/>
          <w:sz w:val="24"/>
          <w:szCs w:val="24"/>
        </w:rPr>
        <w:t xml:space="preserve"> </w:t>
      </w:r>
      <w:r w:rsidRPr="005521A4">
        <w:rPr>
          <w:rFonts w:asciiTheme="minorHAnsi" w:hAnsiTheme="minorHAnsi" w:cstheme="minorHAnsi"/>
          <w:w w:val="105"/>
          <w:sz w:val="24"/>
          <w:szCs w:val="24"/>
        </w:rPr>
        <w:t>confidentiality</w:t>
      </w:r>
      <w:r w:rsidRPr="005521A4">
        <w:rPr>
          <w:rFonts w:asciiTheme="minorHAnsi" w:hAnsiTheme="minorHAnsi" w:cstheme="minorHAnsi"/>
          <w:spacing w:val="-28"/>
          <w:w w:val="105"/>
          <w:sz w:val="24"/>
          <w:szCs w:val="24"/>
        </w:rPr>
        <w:t xml:space="preserve"> </w:t>
      </w:r>
      <w:r w:rsidRPr="005521A4">
        <w:rPr>
          <w:rFonts w:asciiTheme="minorHAnsi" w:hAnsiTheme="minorHAnsi" w:cstheme="minorHAnsi"/>
          <w:w w:val="105"/>
          <w:sz w:val="24"/>
          <w:szCs w:val="24"/>
        </w:rPr>
        <w:t>cannot</w:t>
      </w:r>
      <w:r w:rsidRPr="005521A4">
        <w:rPr>
          <w:rFonts w:asciiTheme="minorHAnsi" w:hAnsiTheme="minorHAnsi" w:cstheme="minorHAnsi"/>
          <w:spacing w:val="-28"/>
          <w:w w:val="105"/>
          <w:sz w:val="24"/>
          <w:szCs w:val="24"/>
        </w:rPr>
        <w:t xml:space="preserve"> </w:t>
      </w:r>
      <w:r w:rsidRPr="005521A4">
        <w:rPr>
          <w:rFonts w:asciiTheme="minorHAnsi" w:hAnsiTheme="minorHAnsi" w:cstheme="minorHAnsi"/>
          <w:w w:val="105"/>
          <w:sz w:val="24"/>
          <w:szCs w:val="24"/>
        </w:rPr>
        <w:t>always</w:t>
      </w:r>
      <w:r w:rsidRPr="005521A4">
        <w:rPr>
          <w:rFonts w:asciiTheme="minorHAnsi" w:hAnsiTheme="minorHAnsi" w:cstheme="minorHAnsi"/>
          <w:spacing w:val="-28"/>
          <w:w w:val="105"/>
          <w:sz w:val="24"/>
          <w:szCs w:val="24"/>
        </w:rPr>
        <w:t xml:space="preserve"> </w:t>
      </w:r>
      <w:r w:rsidRPr="005521A4">
        <w:rPr>
          <w:rFonts w:asciiTheme="minorHAnsi" w:hAnsiTheme="minorHAnsi" w:cstheme="minorHAnsi"/>
          <w:spacing w:val="-8"/>
          <w:w w:val="105"/>
          <w:sz w:val="24"/>
          <w:szCs w:val="24"/>
        </w:rPr>
        <w:t xml:space="preserve">be </w:t>
      </w:r>
      <w:r w:rsidRPr="005521A4">
        <w:rPr>
          <w:rFonts w:asciiTheme="minorHAnsi" w:hAnsiTheme="minorHAnsi" w:cstheme="minorHAnsi"/>
          <w:w w:val="105"/>
          <w:sz w:val="24"/>
          <w:szCs w:val="24"/>
        </w:rPr>
        <w:t>assured</w:t>
      </w:r>
      <w:r w:rsidRPr="005521A4">
        <w:rPr>
          <w:rFonts w:asciiTheme="minorHAnsi" w:hAnsiTheme="minorHAnsi" w:cstheme="minorHAnsi"/>
          <w:spacing w:val="-22"/>
          <w:w w:val="105"/>
          <w:sz w:val="24"/>
          <w:szCs w:val="24"/>
        </w:rPr>
        <w:t xml:space="preserve"> </w:t>
      </w:r>
      <w:r w:rsidRPr="005521A4">
        <w:rPr>
          <w:rFonts w:asciiTheme="minorHAnsi" w:hAnsiTheme="minorHAnsi" w:cstheme="minorHAnsi"/>
          <w:w w:val="105"/>
          <w:sz w:val="24"/>
          <w:szCs w:val="24"/>
        </w:rPr>
        <w:t>and</w:t>
      </w:r>
      <w:r w:rsidRPr="005521A4">
        <w:rPr>
          <w:rFonts w:asciiTheme="minorHAnsi" w:hAnsiTheme="minorHAnsi" w:cstheme="minorHAnsi"/>
          <w:spacing w:val="-22"/>
          <w:w w:val="105"/>
          <w:sz w:val="24"/>
          <w:szCs w:val="24"/>
        </w:rPr>
        <w:t xml:space="preserve"> </w:t>
      </w:r>
      <w:r w:rsidRPr="005521A4">
        <w:rPr>
          <w:rFonts w:asciiTheme="minorHAnsi" w:hAnsiTheme="minorHAnsi" w:cstheme="minorHAnsi"/>
          <w:w w:val="105"/>
          <w:sz w:val="24"/>
          <w:szCs w:val="24"/>
        </w:rPr>
        <w:t>the</w:t>
      </w:r>
      <w:r w:rsidRPr="005521A4">
        <w:rPr>
          <w:rFonts w:asciiTheme="minorHAnsi" w:hAnsiTheme="minorHAnsi" w:cstheme="minorHAnsi"/>
          <w:spacing w:val="-22"/>
          <w:w w:val="105"/>
          <w:sz w:val="24"/>
          <w:szCs w:val="24"/>
        </w:rPr>
        <w:t xml:space="preserve"> </w:t>
      </w:r>
      <w:r w:rsidRPr="005521A4">
        <w:rPr>
          <w:rFonts w:asciiTheme="minorHAnsi" w:hAnsiTheme="minorHAnsi" w:cstheme="minorHAnsi"/>
          <w:w w:val="105"/>
          <w:sz w:val="24"/>
          <w:szCs w:val="24"/>
        </w:rPr>
        <w:t>school</w:t>
      </w:r>
      <w:r w:rsidRPr="005521A4">
        <w:rPr>
          <w:rFonts w:asciiTheme="minorHAnsi" w:hAnsiTheme="minorHAnsi" w:cstheme="minorHAnsi"/>
          <w:spacing w:val="-22"/>
          <w:w w:val="105"/>
          <w:sz w:val="24"/>
          <w:szCs w:val="24"/>
        </w:rPr>
        <w:t xml:space="preserve"> </w:t>
      </w:r>
      <w:r w:rsidRPr="005521A4">
        <w:rPr>
          <w:rFonts w:asciiTheme="minorHAnsi" w:hAnsiTheme="minorHAnsi" w:cstheme="minorHAnsi"/>
          <w:w w:val="105"/>
          <w:sz w:val="24"/>
          <w:szCs w:val="24"/>
        </w:rPr>
        <w:t>will</w:t>
      </w:r>
      <w:r w:rsidRPr="005521A4">
        <w:rPr>
          <w:rFonts w:asciiTheme="minorHAnsi" w:hAnsiTheme="minorHAnsi" w:cstheme="minorHAnsi"/>
          <w:spacing w:val="-21"/>
          <w:w w:val="105"/>
          <w:sz w:val="24"/>
          <w:szCs w:val="24"/>
        </w:rPr>
        <w:t xml:space="preserve"> </w:t>
      </w:r>
      <w:r w:rsidRPr="005521A4">
        <w:rPr>
          <w:rFonts w:asciiTheme="minorHAnsi" w:hAnsiTheme="minorHAnsi" w:cstheme="minorHAnsi"/>
          <w:w w:val="105"/>
          <w:sz w:val="24"/>
          <w:szCs w:val="24"/>
        </w:rPr>
        <w:t>follow</w:t>
      </w:r>
      <w:r w:rsidRPr="005521A4">
        <w:rPr>
          <w:rFonts w:asciiTheme="minorHAnsi" w:hAnsiTheme="minorHAnsi" w:cstheme="minorHAnsi"/>
          <w:spacing w:val="-22"/>
          <w:w w:val="105"/>
          <w:sz w:val="24"/>
          <w:szCs w:val="24"/>
        </w:rPr>
        <w:t xml:space="preserve"> </w:t>
      </w:r>
      <w:r w:rsidRPr="005521A4">
        <w:rPr>
          <w:rFonts w:asciiTheme="minorHAnsi" w:hAnsiTheme="minorHAnsi" w:cstheme="minorHAnsi"/>
          <w:w w:val="105"/>
          <w:sz w:val="24"/>
          <w:szCs w:val="24"/>
        </w:rPr>
        <w:t>the</w:t>
      </w:r>
      <w:r w:rsidRPr="005521A4">
        <w:rPr>
          <w:rFonts w:asciiTheme="minorHAnsi" w:hAnsiTheme="minorHAnsi" w:cstheme="minorHAnsi"/>
          <w:spacing w:val="-22"/>
          <w:w w:val="105"/>
          <w:sz w:val="24"/>
          <w:szCs w:val="24"/>
        </w:rPr>
        <w:t xml:space="preserve"> </w:t>
      </w:r>
      <w:r w:rsidRPr="005521A4">
        <w:rPr>
          <w:rFonts w:asciiTheme="minorHAnsi" w:hAnsiTheme="minorHAnsi" w:cstheme="minorHAnsi"/>
          <w:w w:val="105"/>
          <w:sz w:val="24"/>
          <w:szCs w:val="24"/>
        </w:rPr>
        <w:t>usual</w:t>
      </w:r>
      <w:r w:rsidRPr="005521A4">
        <w:rPr>
          <w:rFonts w:asciiTheme="minorHAnsi" w:hAnsiTheme="minorHAnsi" w:cstheme="minorHAnsi"/>
          <w:spacing w:val="-22"/>
          <w:w w:val="105"/>
          <w:sz w:val="24"/>
          <w:szCs w:val="24"/>
        </w:rPr>
        <w:t xml:space="preserve"> </w:t>
      </w:r>
      <w:r w:rsidRPr="005521A4">
        <w:rPr>
          <w:rFonts w:asciiTheme="minorHAnsi" w:hAnsiTheme="minorHAnsi" w:cstheme="minorHAnsi"/>
          <w:w w:val="105"/>
          <w:sz w:val="24"/>
          <w:szCs w:val="24"/>
        </w:rPr>
        <w:t>procedures</w:t>
      </w:r>
      <w:r w:rsidRPr="005521A4">
        <w:rPr>
          <w:rFonts w:asciiTheme="minorHAnsi" w:hAnsiTheme="minorHAnsi" w:cstheme="minorHAnsi"/>
          <w:spacing w:val="-22"/>
          <w:w w:val="105"/>
          <w:sz w:val="24"/>
          <w:szCs w:val="24"/>
        </w:rPr>
        <w:t xml:space="preserve"> </w:t>
      </w:r>
      <w:r w:rsidRPr="005521A4">
        <w:rPr>
          <w:rFonts w:asciiTheme="minorHAnsi" w:hAnsiTheme="minorHAnsi" w:cstheme="minorHAnsi"/>
          <w:w w:val="105"/>
          <w:sz w:val="24"/>
          <w:szCs w:val="24"/>
        </w:rPr>
        <w:t>for</w:t>
      </w:r>
      <w:r w:rsidRPr="005521A4">
        <w:rPr>
          <w:rFonts w:asciiTheme="minorHAnsi" w:hAnsiTheme="minorHAnsi" w:cstheme="minorHAnsi"/>
          <w:spacing w:val="-21"/>
          <w:w w:val="105"/>
          <w:sz w:val="24"/>
          <w:szCs w:val="24"/>
        </w:rPr>
        <w:t xml:space="preserve"> </w:t>
      </w:r>
      <w:r w:rsidRPr="005521A4">
        <w:rPr>
          <w:rFonts w:asciiTheme="minorHAnsi" w:hAnsiTheme="minorHAnsi" w:cstheme="minorHAnsi"/>
          <w:w w:val="105"/>
          <w:sz w:val="24"/>
          <w:szCs w:val="24"/>
        </w:rPr>
        <w:t>keeping</w:t>
      </w:r>
      <w:r w:rsidRPr="005521A4">
        <w:rPr>
          <w:rFonts w:asciiTheme="minorHAnsi" w:hAnsiTheme="minorHAnsi" w:cstheme="minorHAnsi"/>
          <w:spacing w:val="-22"/>
          <w:w w:val="105"/>
          <w:sz w:val="24"/>
          <w:szCs w:val="24"/>
        </w:rPr>
        <w:t xml:space="preserve"> </w:t>
      </w:r>
      <w:r w:rsidRPr="005521A4">
        <w:rPr>
          <w:rFonts w:asciiTheme="minorHAnsi" w:hAnsiTheme="minorHAnsi" w:cstheme="minorHAnsi"/>
          <w:w w:val="105"/>
          <w:sz w:val="24"/>
          <w:szCs w:val="24"/>
        </w:rPr>
        <w:t>children</w:t>
      </w:r>
      <w:r w:rsidRPr="005521A4">
        <w:rPr>
          <w:rFonts w:asciiTheme="minorHAnsi" w:hAnsiTheme="minorHAnsi" w:cstheme="minorHAnsi"/>
          <w:spacing w:val="-22"/>
          <w:w w:val="105"/>
          <w:sz w:val="24"/>
          <w:szCs w:val="24"/>
        </w:rPr>
        <w:t xml:space="preserve"> </w:t>
      </w:r>
      <w:r w:rsidRPr="005521A4">
        <w:rPr>
          <w:rFonts w:asciiTheme="minorHAnsi" w:hAnsiTheme="minorHAnsi" w:cstheme="minorHAnsi"/>
          <w:w w:val="105"/>
          <w:sz w:val="24"/>
          <w:szCs w:val="24"/>
        </w:rPr>
        <w:t>safe</w:t>
      </w:r>
      <w:r w:rsidRPr="005521A4">
        <w:rPr>
          <w:rFonts w:asciiTheme="minorHAnsi" w:hAnsiTheme="minorHAnsi" w:cstheme="minorHAnsi"/>
          <w:spacing w:val="-22"/>
          <w:w w:val="105"/>
          <w:sz w:val="24"/>
          <w:szCs w:val="24"/>
        </w:rPr>
        <w:t xml:space="preserve"> </w:t>
      </w:r>
      <w:r w:rsidRPr="005521A4">
        <w:rPr>
          <w:rFonts w:asciiTheme="minorHAnsi" w:hAnsiTheme="minorHAnsi" w:cstheme="minorHAnsi"/>
          <w:w w:val="105"/>
          <w:sz w:val="24"/>
          <w:szCs w:val="24"/>
        </w:rPr>
        <w:t>and</w:t>
      </w:r>
      <w:r w:rsidRPr="005521A4">
        <w:rPr>
          <w:rFonts w:asciiTheme="minorHAnsi" w:hAnsiTheme="minorHAnsi" w:cstheme="minorHAnsi"/>
          <w:spacing w:val="-22"/>
          <w:w w:val="105"/>
          <w:sz w:val="24"/>
          <w:szCs w:val="24"/>
        </w:rPr>
        <w:t xml:space="preserve"> </w:t>
      </w:r>
      <w:r w:rsidRPr="005521A4">
        <w:rPr>
          <w:rFonts w:asciiTheme="minorHAnsi" w:hAnsiTheme="minorHAnsi" w:cstheme="minorHAnsi"/>
          <w:w w:val="105"/>
          <w:sz w:val="24"/>
          <w:szCs w:val="24"/>
        </w:rPr>
        <w:t>protected from</w:t>
      </w:r>
      <w:r w:rsidRPr="005521A4">
        <w:rPr>
          <w:rFonts w:asciiTheme="minorHAnsi" w:hAnsiTheme="minorHAnsi" w:cstheme="minorHAnsi"/>
          <w:spacing w:val="-8"/>
          <w:w w:val="105"/>
          <w:sz w:val="24"/>
          <w:szCs w:val="24"/>
        </w:rPr>
        <w:t xml:space="preserve"> </w:t>
      </w:r>
      <w:r w:rsidRPr="005521A4">
        <w:rPr>
          <w:rFonts w:asciiTheme="minorHAnsi" w:hAnsiTheme="minorHAnsi" w:cstheme="minorHAnsi"/>
          <w:w w:val="105"/>
          <w:sz w:val="24"/>
          <w:szCs w:val="24"/>
        </w:rPr>
        <w:t>harm</w:t>
      </w:r>
      <w:r w:rsidRPr="005521A4">
        <w:rPr>
          <w:rFonts w:asciiTheme="minorHAnsi" w:hAnsiTheme="minorHAnsi" w:cstheme="minorHAnsi"/>
          <w:spacing w:val="-7"/>
          <w:w w:val="105"/>
          <w:sz w:val="24"/>
          <w:szCs w:val="24"/>
        </w:rPr>
        <w:t xml:space="preserve"> </w:t>
      </w:r>
      <w:r w:rsidRPr="005521A4">
        <w:rPr>
          <w:rFonts w:asciiTheme="minorHAnsi" w:hAnsiTheme="minorHAnsi" w:cstheme="minorHAnsi"/>
          <w:w w:val="105"/>
          <w:sz w:val="24"/>
          <w:szCs w:val="24"/>
        </w:rPr>
        <w:t>(please</w:t>
      </w:r>
      <w:r w:rsidRPr="005521A4">
        <w:rPr>
          <w:rFonts w:asciiTheme="minorHAnsi" w:hAnsiTheme="minorHAnsi" w:cstheme="minorHAnsi"/>
          <w:spacing w:val="-8"/>
          <w:w w:val="105"/>
          <w:sz w:val="24"/>
          <w:szCs w:val="24"/>
        </w:rPr>
        <w:t xml:space="preserve"> </w:t>
      </w:r>
      <w:r w:rsidRPr="005521A4">
        <w:rPr>
          <w:rFonts w:asciiTheme="minorHAnsi" w:hAnsiTheme="minorHAnsi" w:cstheme="minorHAnsi"/>
          <w:w w:val="105"/>
          <w:sz w:val="24"/>
          <w:szCs w:val="24"/>
        </w:rPr>
        <w:t>refer</w:t>
      </w:r>
      <w:r w:rsidRPr="005521A4">
        <w:rPr>
          <w:rFonts w:asciiTheme="minorHAnsi" w:hAnsiTheme="minorHAnsi" w:cstheme="minorHAnsi"/>
          <w:spacing w:val="-7"/>
          <w:w w:val="105"/>
          <w:sz w:val="24"/>
          <w:szCs w:val="24"/>
        </w:rPr>
        <w:t xml:space="preserve"> </w:t>
      </w:r>
      <w:r w:rsidRPr="005521A4">
        <w:rPr>
          <w:rFonts w:asciiTheme="minorHAnsi" w:hAnsiTheme="minorHAnsi" w:cstheme="minorHAnsi"/>
          <w:w w:val="105"/>
          <w:sz w:val="24"/>
          <w:szCs w:val="24"/>
        </w:rPr>
        <w:t>to</w:t>
      </w:r>
      <w:r w:rsidRPr="005521A4">
        <w:rPr>
          <w:rFonts w:asciiTheme="minorHAnsi" w:hAnsiTheme="minorHAnsi" w:cstheme="minorHAnsi"/>
          <w:spacing w:val="-7"/>
          <w:w w:val="105"/>
          <w:sz w:val="24"/>
          <w:szCs w:val="24"/>
        </w:rPr>
        <w:t xml:space="preserve"> </w:t>
      </w:r>
      <w:r w:rsidRPr="005521A4">
        <w:rPr>
          <w:rFonts w:asciiTheme="minorHAnsi" w:hAnsiTheme="minorHAnsi" w:cstheme="minorHAnsi"/>
          <w:spacing w:val="-4"/>
          <w:w w:val="105"/>
          <w:sz w:val="24"/>
          <w:szCs w:val="24"/>
        </w:rPr>
        <w:t>school’s</w:t>
      </w:r>
      <w:r w:rsidRPr="005521A4">
        <w:rPr>
          <w:rFonts w:asciiTheme="minorHAnsi" w:hAnsiTheme="minorHAnsi" w:cstheme="minorHAnsi"/>
          <w:spacing w:val="-8"/>
          <w:w w:val="105"/>
          <w:sz w:val="24"/>
          <w:szCs w:val="24"/>
        </w:rPr>
        <w:t xml:space="preserve"> </w:t>
      </w:r>
      <w:r w:rsidRPr="005521A4">
        <w:rPr>
          <w:rFonts w:asciiTheme="minorHAnsi" w:hAnsiTheme="minorHAnsi" w:cstheme="minorHAnsi"/>
          <w:w w:val="105"/>
          <w:sz w:val="24"/>
          <w:szCs w:val="24"/>
        </w:rPr>
        <w:t>safeguarding</w:t>
      </w:r>
      <w:r w:rsidRPr="005521A4">
        <w:rPr>
          <w:rFonts w:asciiTheme="minorHAnsi" w:hAnsiTheme="minorHAnsi" w:cstheme="minorHAnsi"/>
          <w:spacing w:val="-7"/>
          <w:w w:val="105"/>
          <w:sz w:val="24"/>
          <w:szCs w:val="24"/>
        </w:rPr>
        <w:t xml:space="preserve"> </w:t>
      </w:r>
      <w:r w:rsidRPr="005521A4">
        <w:rPr>
          <w:rFonts w:asciiTheme="minorHAnsi" w:hAnsiTheme="minorHAnsi" w:cstheme="minorHAnsi"/>
          <w:w w:val="105"/>
          <w:sz w:val="24"/>
          <w:szCs w:val="24"/>
        </w:rPr>
        <w:t>procedures).</w:t>
      </w:r>
    </w:p>
    <w:p w14:paraId="096B88B3" w14:textId="77777777" w:rsidR="00C62C7D" w:rsidRDefault="00C62C7D" w:rsidP="00C62C7D">
      <w:pPr>
        <w:jc w:val="both"/>
        <w:rPr>
          <w:rFonts w:asciiTheme="minorHAnsi" w:hAnsiTheme="minorHAnsi" w:cstheme="minorHAnsi"/>
          <w:sz w:val="24"/>
          <w:szCs w:val="24"/>
        </w:rPr>
      </w:pPr>
    </w:p>
    <w:p w14:paraId="7D67F46B" w14:textId="77777777" w:rsidR="00C62C7D" w:rsidRPr="005521A4" w:rsidRDefault="00C62C7D" w:rsidP="00C62C7D">
      <w:pPr>
        <w:jc w:val="both"/>
        <w:rPr>
          <w:rFonts w:asciiTheme="minorHAnsi" w:hAnsiTheme="minorHAnsi" w:cstheme="minorHAnsi"/>
          <w:sz w:val="24"/>
          <w:szCs w:val="24"/>
        </w:rPr>
      </w:pPr>
      <w:r w:rsidRPr="005521A4">
        <w:rPr>
          <w:rFonts w:asciiTheme="minorHAnsi" w:hAnsiTheme="minorHAnsi" w:cstheme="minorHAnsi"/>
          <w:sz w:val="24"/>
          <w:szCs w:val="24"/>
        </w:rPr>
        <w:t xml:space="preserve">Use of External Providers </w:t>
      </w:r>
    </w:p>
    <w:p w14:paraId="1818B252" w14:textId="77777777" w:rsidR="00C62C7D" w:rsidRPr="005521A4" w:rsidRDefault="00C62C7D" w:rsidP="00C62C7D">
      <w:pPr>
        <w:jc w:val="both"/>
        <w:rPr>
          <w:rFonts w:asciiTheme="minorHAnsi" w:hAnsiTheme="minorHAnsi" w:cstheme="minorHAnsi"/>
          <w:sz w:val="24"/>
          <w:szCs w:val="24"/>
        </w:rPr>
      </w:pPr>
      <w:r w:rsidRPr="005521A4">
        <w:rPr>
          <w:rFonts w:asciiTheme="minorHAnsi" w:hAnsiTheme="minorHAnsi" w:cstheme="minorHAnsi"/>
          <w:sz w:val="24"/>
          <w:szCs w:val="24"/>
        </w:rPr>
        <w:t>External providers should be made aware of the school’s policies and procedures prior to planned delivery. They will be expected to follow the school’s agreed scheme of work and that all delivery with pupils will be evaluated.</w:t>
      </w:r>
    </w:p>
    <w:p w14:paraId="067DBA9A" w14:textId="77777777" w:rsidR="00C62C7D" w:rsidRPr="005521A4" w:rsidRDefault="00C62C7D" w:rsidP="00C62C7D">
      <w:pPr>
        <w:jc w:val="both"/>
        <w:rPr>
          <w:rFonts w:asciiTheme="minorHAnsi" w:hAnsiTheme="minorHAnsi" w:cstheme="minorHAnsi"/>
          <w:sz w:val="24"/>
          <w:szCs w:val="24"/>
        </w:rPr>
      </w:pPr>
    </w:p>
    <w:p w14:paraId="206C4C03" w14:textId="77777777" w:rsidR="00C62C7D" w:rsidRPr="005521A4" w:rsidRDefault="00C62C7D" w:rsidP="00C62C7D">
      <w:pPr>
        <w:jc w:val="both"/>
        <w:rPr>
          <w:rFonts w:asciiTheme="minorHAnsi" w:hAnsiTheme="minorHAnsi" w:cstheme="minorHAnsi"/>
          <w:sz w:val="24"/>
          <w:szCs w:val="24"/>
        </w:rPr>
      </w:pPr>
      <w:r w:rsidRPr="005521A4">
        <w:rPr>
          <w:rFonts w:asciiTheme="minorHAnsi" w:hAnsiTheme="minorHAnsi" w:cstheme="minorHAnsi"/>
          <w:sz w:val="24"/>
          <w:szCs w:val="24"/>
        </w:rPr>
        <w:t>Answering Difficult Questions</w:t>
      </w:r>
    </w:p>
    <w:p w14:paraId="75ACCD0D" w14:textId="77777777" w:rsidR="00C62C7D" w:rsidRPr="005521A4" w:rsidRDefault="00C62C7D" w:rsidP="00C62C7D">
      <w:pPr>
        <w:jc w:val="both"/>
        <w:rPr>
          <w:rFonts w:asciiTheme="minorHAnsi" w:hAnsiTheme="minorHAnsi" w:cstheme="minorHAnsi"/>
          <w:sz w:val="24"/>
          <w:szCs w:val="24"/>
        </w:rPr>
      </w:pPr>
      <w:r w:rsidRPr="005521A4">
        <w:rPr>
          <w:rFonts w:asciiTheme="minorHAnsi" w:hAnsiTheme="minorHAnsi" w:cstheme="minorHAnsi"/>
          <w:w w:val="105"/>
          <w:sz w:val="24"/>
          <w:szCs w:val="24"/>
        </w:rPr>
        <w:t>If</w:t>
      </w:r>
      <w:r w:rsidRPr="005521A4">
        <w:rPr>
          <w:rFonts w:asciiTheme="minorHAnsi" w:hAnsiTheme="minorHAnsi" w:cstheme="minorHAnsi"/>
          <w:spacing w:val="-26"/>
          <w:w w:val="105"/>
          <w:sz w:val="24"/>
          <w:szCs w:val="24"/>
        </w:rPr>
        <w:t xml:space="preserve"> </w:t>
      </w:r>
      <w:r w:rsidRPr="005521A4">
        <w:rPr>
          <w:rFonts w:asciiTheme="minorHAnsi" w:hAnsiTheme="minorHAnsi" w:cstheme="minorHAnsi"/>
          <w:w w:val="105"/>
          <w:sz w:val="24"/>
          <w:szCs w:val="24"/>
        </w:rPr>
        <w:t>a</w:t>
      </w:r>
      <w:r w:rsidRPr="005521A4">
        <w:rPr>
          <w:rFonts w:asciiTheme="minorHAnsi" w:hAnsiTheme="minorHAnsi" w:cstheme="minorHAnsi"/>
          <w:spacing w:val="-26"/>
          <w:w w:val="105"/>
          <w:sz w:val="24"/>
          <w:szCs w:val="24"/>
        </w:rPr>
        <w:t xml:space="preserve"> </w:t>
      </w:r>
      <w:r w:rsidRPr="005521A4">
        <w:rPr>
          <w:rFonts w:asciiTheme="minorHAnsi" w:hAnsiTheme="minorHAnsi" w:cstheme="minorHAnsi"/>
          <w:w w:val="105"/>
          <w:sz w:val="24"/>
          <w:szCs w:val="24"/>
        </w:rPr>
        <w:t>pupil/student</w:t>
      </w:r>
      <w:r w:rsidRPr="005521A4">
        <w:rPr>
          <w:rFonts w:asciiTheme="minorHAnsi" w:hAnsiTheme="minorHAnsi" w:cstheme="minorHAnsi"/>
          <w:spacing w:val="-26"/>
          <w:w w:val="105"/>
          <w:sz w:val="24"/>
          <w:szCs w:val="24"/>
        </w:rPr>
        <w:t xml:space="preserve"> </w:t>
      </w:r>
      <w:r w:rsidRPr="005521A4">
        <w:rPr>
          <w:rFonts w:asciiTheme="minorHAnsi" w:hAnsiTheme="minorHAnsi" w:cstheme="minorHAnsi"/>
          <w:w w:val="105"/>
          <w:sz w:val="24"/>
          <w:szCs w:val="24"/>
        </w:rPr>
        <w:t>asks</w:t>
      </w:r>
      <w:r w:rsidRPr="005521A4">
        <w:rPr>
          <w:rFonts w:asciiTheme="minorHAnsi" w:hAnsiTheme="minorHAnsi" w:cstheme="minorHAnsi"/>
          <w:spacing w:val="-26"/>
          <w:w w:val="105"/>
          <w:sz w:val="24"/>
          <w:szCs w:val="24"/>
        </w:rPr>
        <w:t xml:space="preserve"> </w:t>
      </w:r>
      <w:r w:rsidRPr="005521A4">
        <w:rPr>
          <w:rFonts w:asciiTheme="minorHAnsi" w:hAnsiTheme="minorHAnsi" w:cstheme="minorHAnsi"/>
          <w:w w:val="105"/>
          <w:sz w:val="24"/>
          <w:szCs w:val="24"/>
        </w:rPr>
        <w:t>a</w:t>
      </w:r>
      <w:r w:rsidRPr="005521A4">
        <w:rPr>
          <w:rFonts w:asciiTheme="minorHAnsi" w:hAnsiTheme="minorHAnsi" w:cstheme="minorHAnsi"/>
          <w:spacing w:val="-25"/>
          <w:w w:val="105"/>
          <w:sz w:val="24"/>
          <w:szCs w:val="24"/>
        </w:rPr>
        <w:t xml:space="preserve"> </w:t>
      </w:r>
      <w:r w:rsidRPr="005521A4">
        <w:rPr>
          <w:rFonts w:asciiTheme="minorHAnsi" w:hAnsiTheme="minorHAnsi" w:cstheme="minorHAnsi"/>
          <w:w w:val="105"/>
          <w:sz w:val="24"/>
          <w:szCs w:val="24"/>
        </w:rPr>
        <w:t>difficult</w:t>
      </w:r>
      <w:r w:rsidRPr="005521A4">
        <w:rPr>
          <w:rFonts w:asciiTheme="minorHAnsi" w:hAnsiTheme="minorHAnsi" w:cstheme="minorHAnsi"/>
          <w:spacing w:val="-26"/>
          <w:w w:val="105"/>
          <w:sz w:val="24"/>
          <w:szCs w:val="24"/>
        </w:rPr>
        <w:t xml:space="preserve"> </w:t>
      </w:r>
      <w:r w:rsidRPr="005521A4">
        <w:rPr>
          <w:rFonts w:asciiTheme="minorHAnsi" w:hAnsiTheme="minorHAnsi" w:cstheme="minorHAnsi"/>
          <w:w w:val="105"/>
          <w:sz w:val="24"/>
          <w:szCs w:val="24"/>
        </w:rPr>
        <w:t>question</w:t>
      </w:r>
      <w:r w:rsidRPr="005521A4">
        <w:rPr>
          <w:rFonts w:asciiTheme="minorHAnsi" w:hAnsiTheme="minorHAnsi" w:cstheme="minorHAnsi"/>
          <w:spacing w:val="-26"/>
          <w:w w:val="105"/>
          <w:sz w:val="24"/>
          <w:szCs w:val="24"/>
        </w:rPr>
        <w:t xml:space="preserve"> </w:t>
      </w:r>
      <w:r w:rsidRPr="005521A4">
        <w:rPr>
          <w:rFonts w:asciiTheme="minorHAnsi" w:hAnsiTheme="minorHAnsi" w:cstheme="minorHAnsi"/>
          <w:w w:val="105"/>
          <w:sz w:val="24"/>
          <w:szCs w:val="24"/>
        </w:rPr>
        <w:t>during</w:t>
      </w:r>
      <w:r w:rsidRPr="005521A4">
        <w:rPr>
          <w:rFonts w:asciiTheme="minorHAnsi" w:hAnsiTheme="minorHAnsi" w:cstheme="minorHAnsi"/>
          <w:spacing w:val="-26"/>
          <w:w w:val="105"/>
          <w:sz w:val="24"/>
          <w:szCs w:val="24"/>
        </w:rPr>
        <w:t xml:space="preserve"> </w:t>
      </w:r>
      <w:r w:rsidRPr="005521A4">
        <w:rPr>
          <w:rFonts w:asciiTheme="minorHAnsi" w:hAnsiTheme="minorHAnsi" w:cstheme="minorHAnsi"/>
          <w:w w:val="105"/>
          <w:sz w:val="24"/>
          <w:szCs w:val="24"/>
        </w:rPr>
        <w:t>a</w:t>
      </w:r>
      <w:r w:rsidRPr="005521A4">
        <w:rPr>
          <w:rFonts w:asciiTheme="minorHAnsi" w:hAnsiTheme="minorHAnsi" w:cstheme="minorHAnsi"/>
          <w:spacing w:val="-26"/>
          <w:w w:val="105"/>
          <w:sz w:val="24"/>
          <w:szCs w:val="24"/>
        </w:rPr>
        <w:t xml:space="preserve"> </w:t>
      </w:r>
      <w:r w:rsidRPr="005521A4">
        <w:rPr>
          <w:rFonts w:asciiTheme="minorHAnsi" w:hAnsiTheme="minorHAnsi" w:cstheme="minorHAnsi"/>
          <w:w w:val="105"/>
          <w:sz w:val="24"/>
          <w:szCs w:val="24"/>
        </w:rPr>
        <w:t>whole</w:t>
      </w:r>
      <w:r w:rsidRPr="005521A4">
        <w:rPr>
          <w:rFonts w:asciiTheme="minorHAnsi" w:hAnsiTheme="minorHAnsi" w:cstheme="minorHAnsi"/>
          <w:spacing w:val="-25"/>
          <w:w w:val="105"/>
          <w:sz w:val="24"/>
          <w:szCs w:val="24"/>
        </w:rPr>
        <w:t xml:space="preserve"> </w:t>
      </w:r>
      <w:r w:rsidRPr="005521A4">
        <w:rPr>
          <w:rFonts w:asciiTheme="minorHAnsi" w:hAnsiTheme="minorHAnsi" w:cstheme="minorHAnsi"/>
          <w:w w:val="105"/>
          <w:sz w:val="24"/>
          <w:szCs w:val="24"/>
        </w:rPr>
        <w:t>class</w:t>
      </w:r>
      <w:r w:rsidRPr="005521A4">
        <w:rPr>
          <w:rFonts w:asciiTheme="minorHAnsi" w:hAnsiTheme="minorHAnsi" w:cstheme="minorHAnsi"/>
          <w:spacing w:val="-26"/>
          <w:w w:val="105"/>
          <w:sz w:val="24"/>
          <w:szCs w:val="24"/>
        </w:rPr>
        <w:t xml:space="preserve"> </w:t>
      </w:r>
      <w:r w:rsidRPr="005521A4">
        <w:rPr>
          <w:rFonts w:asciiTheme="minorHAnsi" w:hAnsiTheme="minorHAnsi" w:cstheme="minorHAnsi"/>
          <w:w w:val="105"/>
          <w:sz w:val="24"/>
          <w:szCs w:val="24"/>
        </w:rPr>
        <w:t>session,</w:t>
      </w:r>
      <w:r w:rsidRPr="005521A4">
        <w:rPr>
          <w:rFonts w:asciiTheme="minorHAnsi" w:hAnsiTheme="minorHAnsi" w:cstheme="minorHAnsi"/>
          <w:spacing w:val="-26"/>
          <w:w w:val="105"/>
          <w:sz w:val="24"/>
          <w:szCs w:val="24"/>
        </w:rPr>
        <w:t xml:space="preserve"> </w:t>
      </w:r>
      <w:r w:rsidRPr="005521A4">
        <w:rPr>
          <w:rFonts w:asciiTheme="minorHAnsi" w:hAnsiTheme="minorHAnsi" w:cstheme="minorHAnsi"/>
          <w:w w:val="105"/>
          <w:sz w:val="24"/>
          <w:szCs w:val="24"/>
        </w:rPr>
        <w:t>staff</w:t>
      </w:r>
      <w:r w:rsidRPr="005521A4">
        <w:rPr>
          <w:rFonts w:asciiTheme="minorHAnsi" w:hAnsiTheme="minorHAnsi" w:cstheme="minorHAnsi"/>
          <w:spacing w:val="-26"/>
          <w:w w:val="105"/>
          <w:sz w:val="24"/>
          <w:szCs w:val="24"/>
        </w:rPr>
        <w:t xml:space="preserve"> </w:t>
      </w:r>
      <w:r w:rsidRPr="005521A4">
        <w:rPr>
          <w:rFonts w:asciiTheme="minorHAnsi" w:hAnsiTheme="minorHAnsi" w:cstheme="minorHAnsi"/>
          <w:w w:val="105"/>
          <w:sz w:val="24"/>
          <w:szCs w:val="24"/>
        </w:rPr>
        <w:t>will</w:t>
      </w:r>
      <w:r w:rsidRPr="005521A4">
        <w:rPr>
          <w:rFonts w:asciiTheme="minorHAnsi" w:hAnsiTheme="minorHAnsi" w:cstheme="minorHAnsi"/>
          <w:spacing w:val="-25"/>
          <w:w w:val="105"/>
          <w:sz w:val="24"/>
          <w:szCs w:val="24"/>
        </w:rPr>
        <w:t xml:space="preserve"> </w:t>
      </w:r>
      <w:r w:rsidRPr="005521A4">
        <w:rPr>
          <w:rFonts w:asciiTheme="minorHAnsi" w:hAnsiTheme="minorHAnsi" w:cstheme="minorHAnsi"/>
          <w:w w:val="105"/>
          <w:sz w:val="24"/>
          <w:szCs w:val="24"/>
        </w:rPr>
        <w:t>be</w:t>
      </w:r>
      <w:r w:rsidRPr="005521A4">
        <w:rPr>
          <w:rFonts w:asciiTheme="minorHAnsi" w:hAnsiTheme="minorHAnsi" w:cstheme="minorHAnsi"/>
          <w:spacing w:val="-26"/>
          <w:w w:val="105"/>
          <w:sz w:val="24"/>
          <w:szCs w:val="24"/>
        </w:rPr>
        <w:t xml:space="preserve"> </w:t>
      </w:r>
      <w:r w:rsidRPr="005521A4">
        <w:rPr>
          <w:rFonts w:asciiTheme="minorHAnsi" w:hAnsiTheme="minorHAnsi" w:cstheme="minorHAnsi"/>
          <w:w w:val="105"/>
          <w:sz w:val="24"/>
          <w:szCs w:val="24"/>
        </w:rPr>
        <w:t>expected to answer honestly and</w:t>
      </w:r>
      <w:r w:rsidRPr="005521A4">
        <w:rPr>
          <w:rFonts w:asciiTheme="minorHAnsi" w:hAnsiTheme="minorHAnsi" w:cstheme="minorHAnsi"/>
          <w:spacing w:val="-18"/>
          <w:w w:val="105"/>
          <w:sz w:val="24"/>
          <w:szCs w:val="24"/>
        </w:rPr>
        <w:t xml:space="preserve"> </w:t>
      </w:r>
      <w:r w:rsidRPr="005521A4">
        <w:rPr>
          <w:rFonts w:asciiTheme="minorHAnsi" w:hAnsiTheme="minorHAnsi" w:cstheme="minorHAnsi"/>
          <w:w w:val="105"/>
          <w:sz w:val="24"/>
          <w:szCs w:val="24"/>
        </w:rPr>
        <w:t>factually</w:t>
      </w:r>
    </w:p>
    <w:p w14:paraId="0143743F" w14:textId="77777777" w:rsidR="00C62C7D" w:rsidRPr="005521A4" w:rsidRDefault="00C62C7D" w:rsidP="00C62C7D">
      <w:pPr>
        <w:jc w:val="both"/>
        <w:rPr>
          <w:rFonts w:asciiTheme="minorHAnsi" w:hAnsiTheme="minorHAnsi" w:cstheme="minorHAnsi"/>
          <w:sz w:val="24"/>
          <w:szCs w:val="24"/>
        </w:rPr>
      </w:pPr>
      <w:r w:rsidRPr="005521A4">
        <w:rPr>
          <w:rFonts w:asciiTheme="minorHAnsi" w:hAnsiTheme="minorHAnsi" w:cstheme="minorHAnsi"/>
          <w:sz w:val="24"/>
          <w:szCs w:val="24"/>
        </w:rPr>
        <w:t xml:space="preserve">Pupils’ questions will be answered according to their level of maturity and understanding, </w:t>
      </w:r>
      <w:r w:rsidRPr="005521A4">
        <w:rPr>
          <w:rFonts w:asciiTheme="minorHAnsi" w:hAnsiTheme="minorHAnsi" w:cstheme="minorHAnsi"/>
          <w:spacing w:val="-4"/>
          <w:sz w:val="24"/>
          <w:szCs w:val="24"/>
        </w:rPr>
        <w:t>with</w:t>
      </w:r>
      <w:r w:rsidRPr="005521A4">
        <w:rPr>
          <w:rFonts w:asciiTheme="minorHAnsi" w:hAnsiTheme="minorHAnsi" w:cstheme="minorHAnsi"/>
          <w:spacing w:val="53"/>
          <w:sz w:val="24"/>
          <w:szCs w:val="24"/>
        </w:rPr>
        <w:t xml:space="preserve"> </w:t>
      </w:r>
      <w:r w:rsidRPr="005521A4">
        <w:rPr>
          <w:rFonts w:asciiTheme="minorHAnsi" w:hAnsiTheme="minorHAnsi" w:cstheme="minorHAnsi"/>
          <w:sz w:val="24"/>
          <w:szCs w:val="24"/>
        </w:rPr>
        <w:t>support from parents</w:t>
      </w:r>
    </w:p>
    <w:p w14:paraId="13CF4691" w14:textId="77777777" w:rsidR="00C62C7D" w:rsidRPr="005521A4" w:rsidRDefault="00C62C7D" w:rsidP="00C62C7D">
      <w:pPr>
        <w:jc w:val="both"/>
        <w:rPr>
          <w:rFonts w:asciiTheme="minorHAnsi" w:hAnsiTheme="minorHAnsi" w:cstheme="minorHAnsi"/>
          <w:sz w:val="24"/>
          <w:szCs w:val="24"/>
        </w:rPr>
      </w:pPr>
      <w:r w:rsidRPr="005521A4">
        <w:rPr>
          <w:rFonts w:asciiTheme="minorHAnsi" w:hAnsiTheme="minorHAnsi" w:cstheme="minorHAnsi"/>
          <w:sz w:val="24"/>
          <w:szCs w:val="24"/>
        </w:rPr>
        <w:t xml:space="preserve">The </w:t>
      </w:r>
      <w:proofErr w:type="spellStart"/>
      <w:r w:rsidRPr="005521A4">
        <w:rPr>
          <w:rFonts w:asciiTheme="minorHAnsi" w:hAnsiTheme="minorHAnsi" w:cstheme="minorHAnsi"/>
          <w:sz w:val="24"/>
          <w:szCs w:val="24"/>
        </w:rPr>
        <w:t>programme</w:t>
      </w:r>
      <w:proofErr w:type="spellEnd"/>
      <w:r w:rsidRPr="005521A4">
        <w:rPr>
          <w:rFonts w:asciiTheme="minorHAnsi" w:hAnsiTheme="minorHAnsi" w:cstheme="minorHAnsi"/>
          <w:sz w:val="24"/>
          <w:szCs w:val="24"/>
        </w:rPr>
        <w:t xml:space="preserve"> will be designed to focus on boys as much as girls and activities will </w:t>
      </w:r>
      <w:r w:rsidRPr="005521A4">
        <w:rPr>
          <w:rFonts w:asciiTheme="minorHAnsi" w:hAnsiTheme="minorHAnsi" w:cstheme="minorHAnsi"/>
          <w:spacing w:val="-8"/>
          <w:sz w:val="24"/>
          <w:szCs w:val="24"/>
        </w:rPr>
        <w:t xml:space="preserve">be </w:t>
      </w:r>
      <w:r w:rsidRPr="005521A4">
        <w:rPr>
          <w:rFonts w:asciiTheme="minorHAnsi" w:hAnsiTheme="minorHAnsi" w:cstheme="minorHAnsi"/>
          <w:sz w:val="24"/>
          <w:szCs w:val="24"/>
        </w:rPr>
        <w:t>planned</w:t>
      </w:r>
      <w:r w:rsidRPr="005521A4">
        <w:rPr>
          <w:rFonts w:asciiTheme="minorHAnsi" w:hAnsiTheme="minorHAnsi" w:cstheme="minorHAnsi"/>
          <w:spacing w:val="6"/>
          <w:sz w:val="24"/>
          <w:szCs w:val="24"/>
        </w:rPr>
        <w:t xml:space="preserve"> </w:t>
      </w:r>
      <w:r w:rsidRPr="005521A4">
        <w:rPr>
          <w:rFonts w:asciiTheme="minorHAnsi" w:hAnsiTheme="minorHAnsi" w:cstheme="minorHAnsi"/>
          <w:sz w:val="24"/>
          <w:szCs w:val="24"/>
        </w:rPr>
        <w:t>to</w:t>
      </w:r>
      <w:r w:rsidRPr="005521A4">
        <w:rPr>
          <w:rFonts w:asciiTheme="minorHAnsi" w:hAnsiTheme="minorHAnsi" w:cstheme="minorHAnsi"/>
          <w:spacing w:val="7"/>
          <w:sz w:val="24"/>
          <w:szCs w:val="24"/>
        </w:rPr>
        <w:t xml:space="preserve"> </w:t>
      </w:r>
      <w:r w:rsidRPr="005521A4">
        <w:rPr>
          <w:rFonts w:asciiTheme="minorHAnsi" w:hAnsiTheme="minorHAnsi" w:cstheme="minorHAnsi"/>
          <w:sz w:val="24"/>
          <w:szCs w:val="24"/>
        </w:rPr>
        <w:t>ensure</w:t>
      </w:r>
      <w:r w:rsidRPr="005521A4">
        <w:rPr>
          <w:rFonts w:asciiTheme="minorHAnsi" w:hAnsiTheme="minorHAnsi" w:cstheme="minorHAnsi"/>
          <w:spacing w:val="7"/>
          <w:sz w:val="24"/>
          <w:szCs w:val="24"/>
        </w:rPr>
        <w:t xml:space="preserve"> </w:t>
      </w:r>
      <w:r w:rsidRPr="005521A4">
        <w:rPr>
          <w:rFonts w:asciiTheme="minorHAnsi" w:hAnsiTheme="minorHAnsi" w:cstheme="minorHAnsi"/>
          <w:sz w:val="24"/>
          <w:szCs w:val="24"/>
        </w:rPr>
        <w:t>both</w:t>
      </w:r>
      <w:r w:rsidRPr="005521A4">
        <w:rPr>
          <w:rFonts w:asciiTheme="minorHAnsi" w:hAnsiTheme="minorHAnsi" w:cstheme="minorHAnsi"/>
          <w:spacing w:val="7"/>
          <w:sz w:val="24"/>
          <w:szCs w:val="24"/>
        </w:rPr>
        <w:t xml:space="preserve"> </w:t>
      </w:r>
      <w:r w:rsidRPr="005521A4">
        <w:rPr>
          <w:rFonts w:asciiTheme="minorHAnsi" w:hAnsiTheme="minorHAnsi" w:cstheme="minorHAnsi"/>
          <w:sz w:val="24"/>
          <w:szCs w:val="24"/>
        </w:rPr>
        <w:t>are</w:t>
      </w:r>
      <w:r w:rsidRPr="005521A4">
        <w:rPr>
          <w:rFonts w:asciiTheme="minorHAnsi" w:hAnsiTheme="minorHAnsi" w:cstheme="minorHAnsi"/>
          <w:spacing w:val="7"/>
          <w:sz w:val="24"/>
          <w:szCs w:val="24"/>
        </w:rPr>
        <w:t xml:space="preserve"> </w:t>
      </w:r>
      <w:r w:rsidRPr="005521A4">
        <w:rPr>
          <w:rFonts w:asciiTheme="minorHAnsi" w:hAnsiTheme="minorHAnsi" w:cstheme="minorHAnsi"/>
          <w:sz w:val="24"/>
          <w:szCs w:val="24"/>
        </w:rPr>
        <w:t>actively</w:t>
      </w:r>
      <w:r w:rsidRPr="005521A4">
        <w:rPr>
          <w:rFonts w:asciiTheme="minorHAnsi" w:hAnsiTheme="minorHAnsi" w:cstheme="minorHAnsi"/>
          <w:spacing w:val="7"/>
          <w:sz w:val="24"/>
          <w:szCs w:val="24"/>
        </w:rPr>
        <w:t xml:space="preserve"> </w:t>
      </w:r>
      <w:r w:rsidRPr="005521A4">
        <w:rPr>
          <w:rFonts w:asciiTheme="minorHAnsi" w:hAnsiTheme="minorHAnsi" w:cstheme="minorHAnsi"/>
          <w:sz w:val="24"/>
          <w:szCs w:val="24"/>
        </w:rPr>
        <w:t>involved,</w:t>
      </w:r>
      <w:r w:rsidRPr="005521A4">
        <w:rPr>
          <w:rFonts w:asciiTheme="minorHAnsi" w:hAnsiTheme="minorHAnsi" w:cstheme="minorHAnsi"/>
          <w:spacing w:val="6"/>
          <w:sz w:val="24"/>
          <w:szCs w:val="24"/>
        </w:rPr>
        <w:t xml:space="preserve"> </w:t>
      </w:r>
      <w:r w:rsidRPr="005521A4">
        <w:rPr>
          <w:rFonts w:asciiTheme="minorHAnsi" w:hAnsiTheme="minorHAnsi" w:cstheme="minorHAnsi"/>
          <w:sz w:val="24"/>
          <w:szCs w:val="24"/>
        </w:rPr>
        <w:t>matching</w:t>
      </w:r>
      <w:r w:rsidRPr="005521A4">
        <w:rPr>
          <w:rFonts w:asciiTheme="minorHAnsi" w:hAnsiTheme="minorHAnsi" w:cstheme="minorHAnsi"/>
          <w:spacing w:val="7"/>
          <w:sz w:val="24"/>
          <w:szCs w:val="24"/>
        </w:rPr>
        <w:t xml:space="preserve"> </w:t>
      </w:r>
      <w:r w:rsidRPr="005521A4">
        <w:rPr>
          <w:rFonts w:asciiTheme="minorHAnsi" w:hAnsiTheme="minorHAnsi" w:cstheme="minorHAnsi"/>
          <w:sz w:val="24"/>
          <w:szCs w:val="24"/>
        </w:rPr>
        <w:t>their</w:t>
      </w:r>
      <w:r w:rsidRPr="005521A4">
        <w:rPr>
          <w:rFonts w:asciiTheme="minorHAnsi" w:hAnsiTheme="minorHAnsi" w:cstheme="minorHAnsi"/>
          <w:spacing w:val="7"/>
          <w:sz w:val="24"/>
          <w:szCs w:val="24"/>
        </w:rPr>
        <w:t xml:space="preserve"> </w:t>
      </w:r>
      <w:r w:rsidRPr="005521A4">
        <w:rPr>
          <w:rFonts w:asciiTheme="minorHAnsi" w:hAnsiTheme="minorHAnsi" w:cstheme="minorHAnsi"/>
          <w:sz w:val="24"/>
          <w:szCs w:val="24"/>
        </w:rPr>
        <w:t>different</w:t>
      </w:r>
      <w:r w:rsidRPr="005521A4">
        <w:rPr>
          <w:rFonts w:asciiTheme="minorHAnsi" w:hAnsiTheme="minorHAnsi" w:cstheme="minorHAnsi"/>
          <w:spacing w:val="7"/>
          <w:sz w:val="24"/>
          <w:szCs w:val="24"/>
        </w:rPr>
        <w:t xml:space="preserve"> </w:t>
      </w:r>
      <w:r w:rsidRPr="005521A4">
        <w:rPr>
          <w:rFonts w:asciiTheme="minorHAnsi" w:hAnsiTheme="minorHAnsi" w:cstheme="minorHAnsi"/>
          <w:sz w:val="24"/>
          <w:szCs w:val="24"/>
        </w:rPr>
        <w:t>learning</w:t>
      </w:r>
      <w:r w:rsidRPr="005521A4">
        <w:rPr>
          <w:rFonts w:asciiTheme="minorHAnsi" w:hAnsiTheme="minorHAnsi" w:cstheme="minorHAnsi"/>
          <w:spacing w:val="7"/>
          <w:sz w:val="24"/>
          <w:szCs w:val="24"/>
        </w:rPr>
        <w:t xml:space="preserve"> </w:t>
      </w:r>
      <w:r w:rsidRPr="005521A4">
        <w:rPr>
          <w:rFonts w:asciiTheme="minorHAnsi" w:hAnsiTheme="minorHAnsi" w:cstheme="minorHAnsi"/>
          <w:sz w:val="24"/>
          <w:szCs w:val="24"/>
        </w:rPr>
        <w:t>styles</w:t>
      </w:r>
    </w:p>
    <w:p w14:paraId="11D2EC91" w14:textId="77777777" w:rsidR="00C62C7D" w:rsidRPr="005521A4" w:rsidRDefault="00C62C7D" w:rsidP="00C62C7D">
      <w:pPr>
        <w:jc w:val="both"/>
        <w:rPr>
          <w:rFonts w:asciiTheme="minorHAnsi" w:hAnsiTheme="minorHAnsi" w:cstheme="minorHAnsi"/>
          <w:sz w:val="24"/>
          <w:szCs w:val="24"/>
        </w:rPr>
      </w:pPr>
      <w:r w:rsidRPr="005521A4">
        <w:rPr>
          <w:rFonts w:asciiTheme="minorHAnsi" w:hAnsiTheme="minorHAnsi" w:cstheme="minorHAnsi"/>
          <w:spacing w:val="-4"/>
          <w:sz w:val="24"/>
          <w:szCs w:val="24"/>
        </w:rPr>
        <w:t xml:space="preserve">Teachers </w:t>
      </w:r>
      <w:r w:rsidRPr="005521A4">
        <w:rPr>
          <w:rFonts w:asciiTheme="minorHAnsi" w:hAnsiTheme="minorHAnsi" w:cstheme="minorHAnsi"/>
          <w:sz w:val="24"/>
          <w:szCs w:val="24"/>
        </w:rPr>
        <w:t>will focus heavily on the importance of healthy</w:t>
      </w:r>
      <w:r w:rsidRPr="005521A4">
        <w:rPr>
          <w:rFonts w:asciiTheme="minorHAnsi" w:hAnsiTheme="minorHAnsi" w:cstheme="minorHAnsi"/>
          <w:spacing w:val="8"/>
          <w:sz w:val="24"/>
          <w:szCs w:val="24"/>
        </w:rPr>
        <w:t xml:space="preserve"> </w:t>
      </w:r>
      <w:r w:rsidRPr="005521A4">
        <w:rPr>
          <w:rFonts w:asciiTheme="minorHAnsi" w:hAnsiTheme="minorHAnsi" w:cstheme="minorHAnsi"/>
          <w:sz w:val="24"/>
          <w:szCs w:val="24"/>
        </w:rPr>
        <w:t>relationships</w:t>
      </w:r>
    </w:p>
    <w:p w14:paraId="63CA2504" w14:textId="77777777" w:rsidR="00C62C7D" w:rsidRPr="005521A4" w:rsidRDefault="00C62C7D" w:rsidP="00C62C7D">
      <w:pPr>
        <w:jc w:val="both"/>
        <w:rPr>
          <w:rFonts w:asciiTheme="minorHAnsi" w:hAnsiTheme="minorHAnsi" w:cstheme="minorHAnsi"/>
          <w:sz w:val="24"/>
          <w:szCs w:val="24"/>
        </w:rPr>
      </w:pPr>
      <w:r w:rsidRPr="005521A4">
        <w:rPr>
          <w:rFonts w:asciiTheme="minorHAnsi" w:hAnsiTheme="minorHAnsi" w:cstheme="minorHAnsi"/>
          <w:sz w:val="24"/>
          <w:szCs w:val="24"/>
        </w:rPr>
        <w:t xml:space="preserve">Responses to questions answered need to follow the </w:t>
      </w:r>
      <w:r w:rsidRPr="005521A4">
        <w:rPr>
          <w:rFonts w:asciiTheme="minorHAnsi" w:hAnsiTheme="minorHAnsi" w:cstheme="minorHAnsi"/>
          <w:spacing w:val="-4"/>
          <w:sz w:val="24"/>
          <w:szCs w:val="24"/>
        </w:rPr>
        <w:t xml:space="preserve">school’s </w:t>
      </w:r>
      <w:r w:rsidRPr="005521A4">
        <w:rPr>
          <w:rFonts w:asciiTheme="minorHAnsi" w:hAnsiTheme="minorHAnsi" w:cstheme="minorHAnsi"/>
          <w:spacing w:val="-3"/>
          <w:sz w:val="24"/>
          <w:szCs w:val="24"/>
        </w:rPr>
        <w:t xml:space="preserve">policy. </w:t>
      </w:r>
      <w:r w:rsidRPr="005521A4">
        <w:rPr>
          <w:rFonts w:asciiTheme="minorHAnsi" w:hAnsiTheme="minorHAnsi" w:cstheme="minorHAnsi"/>
          <w:sz w:val="24"/>
          <w:szCs w:val="24"/>
        </w:rPr>
        <w:t xml:space="preserve">Any concerns </w:t>
      </w:r>
      <w:r w:rsidRPr="005521A4">
        <w:rPr>
          <w:rFonts w:asciiTheme="minorHAnsi" w:hAnsiTheme="minorHAnsi" w:cstheme="minorHAnsi"/>
          <w:spacing w:val="-3"/>
          <w:sz w:val="24"/>
          <w:szCs w:val="24"/>
        </w:rPr>
        <w:t xml:space="preserve">raised </w:t>
      </w:r>
      <w:r w:rsidRPr="005521A4">
        <w:rPr>
          <w:rFonts w:asciiTheme="minorHAnsi" w:hAnsiTheme="minorHAnsi" w:cstheme="minorHAnsi"/>
          <w:sz w:val="24"/>
          <w:szCs w:val="24"/>
        </w:rPr>
        <w:t>should be discussed with a senior leader or DSL, depending on the</w:t>
      </w:r>
      <w:r w:rsidRPr="005521A4">
        <w:rPr>
          <w:rFonts w:asciiTheme="minorHAnsi" w:hAnsiTheme="minorHAnsi" w:cstheme="minorHAnsi"/>
          <w:spacing w:val="19"/>
          <w:sz w:val="24"/>
          <w:szCs w:val="24"/>
        </w:rPr>
        <w:t xml:space="preserve"> </w:t>
      </w:r>
      <w:r w:rsidRPr="005521A4">
        <w:rPr>
          <w:rFonts w:asciiTheme="minorHAnsi" w:hAnsiTheme="minorHAnsi" w:cstheme="minorHAnsi"/>
          <w:sz w:val="24"/>
          <w:szCs w:val="24"/>
        </w:rPr>
        <w:t>concern</w:t>
      </w:r>
    </w:p>
    <w:p w14:paraId="5CFB04B2" w14:textId="77777777" w:rsidR="00C62C7D" w:rsidRPr="005521A4" w:rsidRDefault="00C62C7D" w:rsidP="00C62C7D">
      <w:pPr>
        <w:jc w:val="both"/>
        <w:rPr>
          <w:rFonts w:asciiTheme="minorHAnsi" w:hAnsiTheme="minorHAnsi" w:cstheme="minorHAnsi"/>
          <w:sz w:val="24"/>
          <w:szCs w:val="24"/>
        </w:rPr>
      </w:pPr>
    </w:p>
    <w:p w14:paraId="24F01AF3" w14:textId="77777777" w:rsidR="00C62C7D" w:rsidRPr="00C62C7D" w:rsidRDefault="00C62C7D" w:rsidP="00C62C7D">
      <w:pPr>
        <w:jc w:val="both"/>
        <w:rPr>
          <w:rFonts w:asciiTheme="minorHAnsi" w:hAnsiTheme="minorHAnsi" w:cstheme="minorHAnsi"/>
          <w:b/>
          <w:sz w:val="24"/>
          <w:szCs w:val="24"/>
        </w:rPr>
      </w:pPr>
      <w:r w:rsidRPr="00C62C7D">
        <w:rPr>
          <w:rFonts w:asciiTheme="minorHAnsi" w:hAnsiTheme="minorHAnsi" w:cstheme="minorHAnsi"/>
          <w:b/>
          <w:sz w:val="24"/>
          <w:szCs w:val="24"/>
        </w:rPr>
        <w:t>Working with Parents</w:t>
      </w:r>
    </w:p>
    <w:p w14:paraId="2A46A08A" w14:textId="77777777" w:rsidR="00C62C7D" w:rsidRPr="005521A4" w:rsidRDefault="00C62C7D" w:rsidP="00C62C7D">
      <w:pPr>
        <w:jc w:val="both"/>
        <w:rPr>
          <w:rFonts w:asciiTheme="minorHAnsi" w:hAnsiTheme="minorHAnsi" w:cstheme="minorHAnsi"/>
          <w:sz w:val="24"/>
          <w:szCs w:val="24"/>
        </w:rPr>
      </w:pPr>
    </w:p>
    <w:p w14:paraId="728993D0" w14:textId="77777777" w:rsidR="00C62C7D" w:rsidRPr="005521A4" w:rsidRDefault="00C62C7D" w:rsidP="00C62C7D">
      <w:pPr>
        <w:jc w:val="both"/>
        <w:rPr>
          <w:rFonts w:asciiTheme="minorHAnsi" w:hAnsiTheme="minorHAnsi" w:cstheme="minorHAnsi"/>
          <w:sz w:val="24"/>
          <w:szCs w:val="24"/>
        </w:rPr>
      </w:pPr>
      <w:r w:rsidRPr="005521A4">
        <w:rPr>
          <w:rFonts w:asciiTheme="minorHAnsi" w:hAnsiTheme="minorHAnsi" w:cstheme="minorHAnsi"/>
          <w:sz w:val="24"/>
          <w:szCs w:val="24"/>
        </w:rPr>
        <w:t xml:space="preserve">The school has established a strong working partnership with parents through consultation and support. The school </w:t>
      </w:r>
      <w:proofErr w:type="spellStart"/>
      <w:r w:rsidRPr="005521A4">
        <w:rPr>
          <w:rFonts w:asciiTheme="minorHAnsi" w:hAnsiTheme="minorHAnsi" w:cstheme="minorHAnsi"/>
          <w:sz w:val="24"/>
          <w:szCs w:val="24"/>
        </w:rPr>
        <w:t>recognises</w:t>
      </w:r>
      <w:proofErr w:type="spellEnd"/>
      <w:r w:rsidRPr="005521A4">
        <w:rPr>
          <w:rFonts w:asciiTheme="minorHAnsi" w:hAnsiTheme="minorHAnsi" w:cstheme="minorHAnsi"/>
          <w:sz w:val="24"/>
          <w:szCs w:val="24"/>
        </w:rPr>
        <w:t xml:space="preserve"> that parents are key educators and maintain a vital role</w:t>
      </w:r>
      <w:r w:rsidRPr="005521A4">
        <w:rPr>
          <w:rFonts w:asciiTheme="minorHAnsi" w:hAnsiTheme="minorHAnsi" w:cstheme="minorHAnsi"/>
          <w:spacing w:val="22"/>
          <w:sz w:val="24"/>
          <w:szCs w:val="24"/>
        </w:rPr>
        <w:t xml:space="preserve"> </w:t>
      </w:r>
      <w:r w:rsidRPr="005521A4">
        <w:rPr>
          <w:rFonts w:asciiTheme="minorHAnsi" w:hAnsiTheme="minorHAnsi" w:cstheme="minorHAnsi"/>
          <w:spacing w:val="-8"/>
          <w:sz w:val="24"/>
          <w:szCs w:val="24"/>
        </w:rPr>
        <w:t>in</w:t>
      </w:r>
    </w:p>
    <w:p w14:paraId="22F88FEB" w14:textId="77777777" w:rsidR="00C62C7D" w:rsidRPr="005521A4" w:rsidRDefault="00C62C7D" w:rsidP="00C62C7D">
      <w:pPr>
        <w:jc w:val="both"/>
        <w:rPr>
          <w:rFonts w:asciiTheme="minorHAnsi" w:hAnsiTheme="minorHAnsi" w:cstheme="minorHAnsi"/>
          <w:sz w:val="24"/>
          <w:szCs w:val="24"/>
        </w:rPr>
      </w:pPr>
      <w:r w:rsidRPr="005521A4">
        <w:rPr>
          <w:rFonts w:asciiTheme="minorHAnsi" w:hAnsiTheme="minorHAnsi" w:cstheme="minorHAnsi"/>
          <w:sz w:val="24"/>
          <w:szCs w:val="24"/>
        </w:rPr>
        <w:t xml:space="preserve">providing education about relationships and growing </w:t>
      </w:r>
      <w:proofErr w:type="gramStart"/>
      <w:r w:rsidRPr="005521A4">
        <w:rPr>
          <w:rFonts w:asciiTheme="minorHAnsi" w:hAnsiTheme="minorHAnsi" w:cstheme="minorHAnsi"/>
          <w:sz w:val="24"/>
          <w:szCs w:val="24"/>
        </w:rPr>
        <w:t>up, and</w:t>
      </w:r>
      <w:proofErr w:type="gramEnd"/>
      <w:r w:rsidRPr="005521A4">
        <w:rPr>
          <w:rFonts w:asciiTheme="minorHAnsi" w:hAnsiTheme="minorHAnsi" w:cstheme="minorHAnsi"/>
          <w:sz w:val="24"/>
          <w:szCs w:val="24"/>
        </w:rPr>
        <w:t xml:space="preserve"> therefore aims to support parents in this role.</w:t>
      </w:r>
    </w:p>
    <w:p w14:paraId="34B5FFDE" w14:textId="77777777" w:rsidR="00C62C7D" w:rsidRPr="005521A4" w:rsidRDefault="00C62C7D" w:rsidP="00C62C7D">
      <w:pPr>
        <w:jc w:val="both"/>
        <w:rPr>
          <w:rFonts w:asciiTheme="minorHAnsi" w:hAnsiTheme="minorHAnsi" w:cstheme="minorHAnsi"/>
          <w:sz w:val="24"/>
          <w:szCs w:val="24"/>
        </w:rPr>
      </w:pPr>
      <w:r w:rsidRPr="005521A4">
        <w:rPr>
          <w:rFonts w:asciiTheme="minorHAnsi" w:hAnsiTheme="minorHAnsi" w:cstheme="minorHAnsi"/>
          <w:sz w:val="24"/>
          <w:szCs w:val="24"/>
        </w:rPr>
        <w:t>On an annual basis parents will be specifically informed about the discrete lessons on sex education and provided with the opportunity to view resources and discuss the teaching content before any delivery takes place.</w:t>
      </w:r>
    </w:p>
    <w:p w14:paraId="4525A4CA" w14:textId="77777777" w:rsidR="00C62C7D" w:rsidRPr="005521A4" w:rsidRDefault="00C62C7D" w:rsidP="00C62C7D">
      <w:pPr>
        <w:jc w:val="both"/>
        <w:rPr>
          <w:rFonts w:asciiTheme="minorHAnsi" w:hAnsiTheme="minorHAnsi" w:cstheme="minorHAnsi"/>
          <w:sz w:val="24"/>
          <w:szCs w:val="24"/>
        </w:rPr>
      </w:pPr>
      <w:r w:rsidRPr="005521A4">
        <w:rPr>
          <w:rFonts w:asciiTheme="minorHAnsi" w:hAnsiTheme="minorHAnsi" w:cstheme="minorHAnsi"/>
          <w:sz w:val="24"/>
          <w:szCs w:val="24"/>
        </w:rPr>
        <w:t>Details of other specific lessons and teaching materials can be made available on request. Parents can raise questions on this policy in writing, by phone or by making an appointment with Miss Forrest.</w:t>
      </w:r>
    </w:p>
    <w:p w14:paraId="502FBB9D" w14:textId="77777777" w:rsidR="00C62C7D" w:rsidRPr="005521A4" w:rsidRDefault="00C62C7D" w:rsidP="00C62C7D">
      <w:pPr>
        <w:jc w:val="both"/>
        <w:rPr>
          <w:rFonts w:asciiTheme="minorHAnsi" w:hAnsiTheme="minorHAnsi" w:cstheme="minorHAnsi"/>
          <w:sz w:val="24"/>
          <w:szCs w:val="24"/>
        </w:rPr>
      </w:pPr>
    </w:p>
    <w:p w14:paraId="523D54E5" w14:textId="77777777" w:rsidR="00C62C7D" w:rsidRPr="005521A4" w:rsidRDefault="00C62C7D" w:rsidP="00C62C7D">
      <w:pPr>
        <w:jc w:val="both"/>
        <w:rPr>
          <w:rFonts w:asciiTheme="minorHAnsi" w:hAnsiTheme="minorHAnsi" w:cstheme="minorHAnsi"/>
          <w:sz w:val="24"/>
          <w:szCs w:val="24"/>
        </w:rPr>
      </w:pPr>
      <w:r w:rsidRPr="005521A4">
        <w:rPr>
          <w:rFonts w:asciiTheme="minorHAnsi" w:hAnsiTheme="minorHAnsi" w:cstheme="minorHAnsi"/>
          <w:sz w:val="24"/>
          <w:szCs w:val="24"/>
        </w:rPr>
        <w:t>Parent Withdrawal</w:t>
      </w:r>
    </w:p>
    <w:p w14:paraId="15EEAD63" w14:textId="77777777" w:rsidR="00C62C7D" w:rsidRPr="005521A4" w:rsidRDefault="00C62C7D" w:rsidP="00C62C7D">
      <w:pPr>
        <w:jc w:val="both"/>
        <w:rPr>
          <w:rFonts w:asciiTheme="minorHAnsi" w:hAnsiTheme="minorHAnsi" w:cstheme="minorHAnsi"/>
          <w:sz w:val="24"/>
          <w:szCs w:val="24"/>
        </w:rPr>
      </w:pPr>
      <w:r w:rsidRPr="005521A4">
        <w:rPr>
          <w:rFonts w:asciiTheme="minorHAnsi" w:hAnsiTheme="minorHAnsi" w:cstheme="minorHAnsi"/>
          <w:sz w:val="24"/>
          <w:szCs w:val="24"/>
        </w:rPr>
        <w:t>Parents have a right to withdraw their child from sex education lesson(s) but not from Relationships and Health Education lessons.</w:t>
      </w:r>
    </w:p>
    <w:p w14:paraId="007E5A6D" w14:textId="77777777" w:rsidR="00C62C7D" w:rsidRPr="005521A4" w:rsidRDefault="00C62C7D" w:rsidP="00C62C7D">
      <w:pPr>
        <w:jc w:val="both"/>
        <w:rPr>
          <w:rFonts w:asciiTheme="minorHAnsi" w:hAnsiTheme="minorHAnsi" w:cstheme="minorHAnsi"/>
          <w:sz w:val="24"/>
          <w:szCs w:val="24"/>
        </w:rPr>
      </w:pPr>
    </w:p>
    <w:p w14:paraId="0A5FC890" w14:textId="77777777" w:rsidR="00C62C7D" w:rsidRPr="005521A4" w:rsidRDefault="00C62C7D" w:rsidP="00C62C7D">
      <w:pPr>
        <w:jc w:val="both"/>
        <w:rPr>
          <w:rFonts w:asciiTheme="minorHAnsi" w:hAnsiTheme="minorHAnsi" w:cstheme="minorHAnsi"/>
          <w:sz w:val="24"/>
          <w:szCs w:val="24"/>
        </w:rPr>
      </w:pPr>
      <w:r w:rsidRPr="005521A4">
        <w:rPr>
          <w:rFonts w:asciiTheme="minorHAnsi" w:hAnsiTheme="minorHAnsi" w:cstheme="minorHAnsi"/>
          <w:sz w:val="24"/>
          <w:szCs w:val="24"/>
        </w:rPr>
        <w:t xml:space="preserve">Where a pupil is withdrawn from sex education, the class teacher will ensure that the pupil receives alternative appropriate education, which may include the child working on an alternative project. </w:t>
      </w:r>
    </w:p>
    <w:p w14:paraId="179E024D" w14:textId="77777777" w:rsidR="00C62C7D" w:rsidRPr="005521A4" w:rsidRDefault="00C62C7D" w:rsidP="00C62C7D">
      <w:pPr>
        <w:jc w:val="both"/>
        <w:rPr>
          <w:rFonts w:asciiTheme="minorHAnsi" w:hAnsiTheme="minorHAnsi" w:cstheme="minorHAnsi"/>
          <w:sz w:val="24"/>
          <w:szCs w:val="24"/>
        </w:rPr>
      </w:pPr>
    </w:p>
    <w:p w14:paraId="23CAF59D" w14:textId="77777777" w:rsidR="00C62C7D" w:rsidRDefault="00C62C7D" w:rsidP="00C62C7D">
      <w:pPr>
        <w:jc w:val="both"/>
        <w:rPr>
          <w:rFonts w:asciiTheme="minorHAnsi" w:hAnsiTheme="minorHAnsi" w:cstheme="minorHAnsi"/>
          <w:sz w:val="24"/>
          <w:szCs w:val="24"/>
        </w:rPr>
      </w:pPr>
      <w:r w:rsidRPr="005521A4">
        <w:rPr>
          <w:rFonts w:asciiTheme="minorHAnsi" w:hAnsiTheme="minorHAnsi" w:cstheme="minorHAnsi"/>
          <w:sz w:val="24"/>
          <w:szCs w:val="24"/>
        </w:rPr>
        <w:t>Any complaints will be addressed through the school’s complaints procedure</w:t>
      </w:r>
    </w:p>
    <w:p w14:paraId="3C3D5B9E" w14:textId="77777777" w:rsidR="00C62C7D" w:rsidRDefault="00C62C7D" w:rsidP="00C62C7D">
      <w:pPr>
        <w:jc w:val="both"/>
        <w:rPr>
          <w:rFonts w:asciiTheme="minorHAnsi" w:hAnsiTheme="minorHAnsi" w:cstheme="minorHAnsi"/>
          <w:sz w:val="24"/>
          <w:szCs w:val="24"/>
        </w:rPr>
      </w:pPr>
    </w:p>
    <w:p w14:paraId="18F09AD9" w14:textId="77777777" w:rsidR="00C62C7D" w:rsidRDefault="00C62C7D" w:rsidP="00C62C7D">
      <w:pPr>
        <w:jc w:val="both"/>
        <w:rPr>
          <w:rFonts w:asciiTheme="minorHAnsi" w:hAnsiTheme="minorHAnsi" w:cstheme="minorHAnsi"/>
          <w:sz w:val="24"/>
          <w:szCs w:val="24"/>
        </w:rPr>
      </w:pPr>
    </w:p>
    <w:p w14:paraId="61713BEA" w14:textId="77777777" w:rsidR="00C62C7D" w:rsidRDefault="00C62C7D" w:rsidP="00C62C7D">
      <w:pPr>
        <w:jc w:val="both"/>
        <w:rPr>
          <w:rFonts w:asciiTheme="minorHAnsi" w:hAnsiTheme="minorHAnsi" w:cstheme="minorHAnsi"/>
          <w:sz w:val="24"/>
          <w:szCs w:val="24"/>
        </w:rPr>
      </w:pPr>
    </w:p>
    <w:p w14:paraId="50146BFB" w14:textId="77777777" w:rsidR="00C62C7D" w:rsidRPr="00C62C7D" w:rsidRDefault="00C62C7D" w:rsidP="00C62C7D">
      <w:pPr>
        <w:rPr>
          <w:rFonts w:asciiTheme="minorHAnsi" w:hAnsiTheme="minorHAnsi" w:cstheme="minorHAnsi"/>
          <w:b/>
          <w:sz w:val="24"/>
          <w:szCs w:val="24"/>
        </w:rPr>
      </w:pPr>
      <w:r w:rsidRPr="00C62C7D">
        <w:rPr>
          <w:rFonts w:asciiTheme="minorHAnsi" w:hAnsiTheme="minorHAnsi" w:cstheme="minorHAnsi"/>
          <w:b/>
          <w:sz w:val="24"/>
          <w:szCs w:val="24"/>
        </w:rPr>
        <w:lastRenderedPageBreak/>
        <w:t>Provision for Menstruation</w:t>
      </w:r>
    </w:p>
    <w:p w14:paraId="3A7F4C35" w14:textId="77777777" w:rsidR="00C62C7D" w:rsidRPr="005521A4" w:rsidRDefault="00C62C7D" w:rsidP="00C62C7D">
      <w:pPr>
        <w:rPr>
          <w:rFonts w:asciiTheme="minorHAnsi" w:hAnsiTheme="minorHAnsi" w:cstheme="minorHAnsi"/>
          <w:sz w:val="24"/>
          <w:szCs w:val="24"/>
        </w:rPr>
      </w:pPr>
    </w:p>
    <w:p w14:paraId="409B66CB" w14:textId="77777777" w:rsidR="00C62C7D" w:rsidRPr="005521A4" w:rsidRDefault="00C62C7D" w:rsidP="00C62C7D">
      <w:pPr>
        <w:jc w:val="both"/>
        <w:rPr>
          <w:rFonts w:asciiTheme="minorHAnsi" w:hAnsiTheme="minorHAnsi" w:cstheme="minorHAnsi"/>
          <w:sz w:val="24"/>
          <w:szCs w:val="24"/>
        </w:rPr>
      </w:pPr>
      <w:r w:rsidRPr="005521A4">
        <w:rPr>
          <w:rFonts w:asciiTheme="minorHAnsi" w:hAnsiTheme="minorHAnsi" w:cstheme="minorHAnsi"/>
          <w:sz w:val="24"/>
          <w:szCs w:val="24"/>
        </w:rPr>
        <w:t>Miss Bi (Learning Mentor) will be available to support pupils and will have all the necessary</w:t>
      </w:r>
    </w:p>
    <w:p w14:paraId="24C355E9" w14:textId="77777777" w:rsidR="00C62C7D" w:rsidRPr="005521A4" w:rsidRDefault="00C62C7D" w:rsidP="00C62C7D">
      <w:pPr>
        <w:jc w:val="both"/>
        <w:rPr>
          <w:rFonts w:asciiTheme="minorHAnsi" w:hAnsiTheme="minorHAnsi" w:cstheme="minorHAnsi"/>
          <w:sz w:val="24"/>
          <w:szCs w:val="24"/>
        </w:rPr>
      </w:pPr>
      <w:r w:rsidRPr="005521A4">
        <w:rPr>
          <w:rFonts w:asciiTheme="minorHAnsi" w:hAnsiTheme="minorHAnsi" w:cstheme="minorHAnsi"/>
          <w:sz w:val="24"/>
          <w:szCs w:val="24"/>
        </w:rPr>
        <w:t xml:space="preserve">resources. Sanitary disposal units are situated in the UKS2 girls’ toilets. </w:t>
      </w:r>
    </w:p>
    <w:p w14:paraId="74C38F27" w14:textId="77777777" w:rsidR="00C62C7D" w:rsidRPr="005521A4" w:rsidRDefault="00C62C7D" w:rsidP="00C62C7D">
      <w:pPr>
        <w:jc w:val="both"/>
        <w:rPr>
          <w:rFonts w:asciiTheme="minorHAnsi" w:hAnsiTheme="minorHAnsi" w:cstheme="minorHAnsi"/>
          <w:sz w:val="24"/>
          <w:szCs w:val="24"/>
        </w:rPr>
      </w:pPr>
    </w:p>
    <w:p w14:paraId="0D57BE43" w14:textId="77777777" w:rsidR="00C62C7D" w:rsidRPr="005521A4" w:rsidRDefault="00C62C7D" w:rsidP="00C62C7D">
      <w:pPr>
        <w:jc w:val="both"/>
        <w:rPr>
          <w:rFonts w:asciiTheme="minorHAnsi" w:hAnsiTheme="minorHAnsi" w:cstheme="minorHAnsi"/>
          <w:sz w:val="24"/>
          <w:szCs w:val="24"/>
        </w:rPr>
      </w:pPr>
    </w:p>
    <w:p w14:paraId="7A2AC3D0" w14:textId="77777777" w:rsidR="00C62C7D" w:rsidRDefault="00C62C7D" w:rsidP="00C62C7D">
      <w:pPr>
        <w:jc w:val="both"/>
        <w:rPr>
          <w:rFonts w:asciiTheme="minorHAnsi" w:hAnsiTheme="minorHAnsi" w:cstheme="minorHAnsi"/>
          <w:b/>
          <w:sz w:val="24"/>
          <w:szCs w:val="24"/>
        </w:rPr>
      </w:pPr>
      <w:r w:rsidRPr="00C62C7D">
        <w:rPr>
          <w:rFonts w:asciiTheme="minorHAnsi" w:hAnsiTheme="minorHAnsi" w:cstheme="minorHAnsi"/>
          <w:b/>
          <w:sz w:val="24"/>
          <w:szCs w:val="24"/>
        </w:rPr>
        <w:t>Equal Opportunities / Inclusivity</w:t>
      </w:r>
    </w:p>
    <w:p w14:paraId="55A6FA99" w14:textId="77777777" w:rsidR="00C62C7D" w:rsidRPr="00C62C7D" w:rsidRDefault="00C62C7D" w:rsidP="00C62C7D">
      <w:pPr>
        <w:jc w:val="both"/>
        <w:rPr>
          <w:rFonts w:asciiTheme="minorHAnsi" w:hAnsiTheme="minorHAnsi" w:cstheme="minorHAnsi"/>
          <w:b/>
          <w:sz w:val="24"/>
          <w:szCs w:val="24"/>
        </w:rPr>
      </w:pPr>
    </w:p>
    <w:p w14:paraId="01E89920" w14:textId="77777777" w:rsidR="00C62C7D" w:rsidRPr="005521A4" w:rsidRDefault="00C62C7D" w:rsidP="00C62C7D">
      <w:pPr>
        <w:jc w:val="both"/>
        <w:rPr>
          <w:rFonts w:asciiTheme="minorHAnsi" w:hAnsiTheme="minorHAnsi" w:cstheme="minorHAnsi"/>
          <w:sz w:val="24"/>
          <w:szCs w:val="24"/>
        </w:rPr>
      </w:pPr>
      <w:r w:rsidRPr="005521A4">
        <w:rPr>
          <w:rFonts w:asciiTheme="minorHAnsi" w:hAnsiTheme="minorHAnsi" w:cstheme="minorHAnsi"/>
          <w:sz w:val="24"/>
          <w:szCs w:val="24"/>
        </w:rPr>
        <w:t xml:space="preserve">The school’s PSHE </w:t>
      </w:r>
      <w:proofErr w:type="spellStart"/>
      <w:r w:rsidRPr="005521A4">
        <w:rPr>
          <w:rFonts w:asciiTheme="minorHAnsi" w:hAnsiTheme="minorHAnsi" w:cstheme="minorHAnsi"/>
          <w:sz w:val="24"/>
          <w:szCs w:val="24"/>
        </w:rPr>
        <w:t>programme</w:t>
      </w:r>
      <w:proofErr w:type="spellEnd"/>
      <w:r w:rsidRPr="005521A4">
        <w:rPr>
          <w:rFonts w:asciiTheme="minorHAnsi" w:hAnsiTheme="minorHAnsi" w:cstheme="minorHAnsi"/>
          <w:sz w:val="24"/>
          <w:szCs w:val="24"/>
        </w:rPr>
        <w:t xml:space="preserve"> will reflect the ethos of the school, by providing a secure, non-judgmental environment in which to learn, in accordance with any protected characteristics as defined by the Equality Act 2010.</w:t>
      </w:r>
    </w:p>
    <w:p w14:paraId="5347166C" w14:textId="77777777" w:rsidR="00C62C7D" w:rsidRPr="005521A4" w:rsidRDefault="00C62C7D" w:rsidP="00C62C7D">
      <w:pPr>
        <w:jc w:val="both"/>
        <w:rPr>
          <w:rFonts w:asciiTheme="minorHAnsi" w:hAnsiTheme="minorHAnsi" w:cstheme="minorHAnsi"/>
          <w:sz w:val="24"/>
          <w:szCs w:val="24"/>
        </w:rPr>
      </w:pPr>
    </w:p>
    <w:p w14:paraId="6934171C" w14:textId="77777777" w:rsidR="00C62C7D" w:rsidRDefault="00C62C7D" w:rsidP="00C62C7D">
      <w:pPr>
        <w:jc w:val="both"/>
        <w:rPr>
          <w:rFonts w:asciiTheme="minorHAnsi" w:hAnsiTheme="minorHAnsi" w:cstheme="minorHAnsi"/>
          <w:b/>
          <w:w w:val="105"/>
          <w:sz w:val="24"/>
          <w:szCs w:val="24"/>
        </w:rPr>
      </w:pPr>
      <w:r w:rsidRPr="00C62C7D">
        <w:rPr>
          <w:rFonts w:asciiTheme="minorHAnsi" w:hAnsiTheme="minorHAnsi" w:cstheme="minorHAnsi"/>
          <w:b/>
          <w:w w:val="105"/>
          <w:sz w:val="24"/>
          <w:szCs w:val="24"/>
        </w:rPr>
        <w:t>Monitoring and Evaluation</w:t>
      </w:r>
    </w:p>
    <w:p w14:paraId="0E6770E8" w14:textId="77777777" w:rsidR="00C62C7D" w:rsidRPr="00C62C7D" w:rsidRDefault="00C62C7D" w:rsidP="00C62C7D">
      <w:pPr>
        <w:jc w:val="both"/>
        <w:rPr>
          <w:rFonts w:asciiTheme="minorHAnsi" w:hAnsiTheme="minorHAnsi" w:cstheme="minorHAnsi"/>
          <w:b/>
          <w:sz w:val="24"/>
          <w:szCs w:val="24"/>
        </w:rPr>
      </w:pPr>
    </w:p>
    <w:p w14:paraId="31631EB1" w14:textId="77777777" w:rsidR="00C62C7D" w:rsidRPr="005521A4" w:rsidRDefault="00C62C7D" w:rsidP="00C62C7D">
      <w:pPr>
        <w:jc w:val="both"/>
        <w:rPr>
          <w:rFonts w:asciiTheme="minorHAnsi" w:hAnsiTheme="minorHAnsi" w:cstheme="minorHAnsi"/>
          <w:sz w:val="24"/>
          <w:szCs w:val="24"/>
        </w:rPr>
      </w:pPr>
      <w:r w:rsidRPr="005521A4">
        <w:rPr>
          <w:rFonts w:asciiTheme="minorHAnsi" w:hAnsiTheme="minorHAnsi" w:cstheme="minorHAnsi"/>
          <w:sz w:val="24"/>
          <w:szCs w:val="24"/>
        </w:rPr>
        <w:t xml:space="preserve">This policy will be managed by the PSHE Leader and an appointed governor will be responsible to ensure that the </w:t>
      </w:r>
      <w:proofErr w:type="spellStart"/>
      <w:r w:rsidRPr="005521A4">
        <w:rPr>
          <w:rFonts w:asciiTheme="minorHAnsi" w:hAnsiTheme="minorHAnsi" w:cstheme="minorHAnsi"/>
          <w:sz w:val="24"/>
          <w:szCs w:val="24"/>
        </w:rPr>
        <w:t>programme</w:t>
      </w:r>
      <w:proofErr w:type="spellEnd"/>
      <w:r w:rsidRPr="005521A4">
        <w:rPr>
          <w:rFonts w:asciiTheme="minorHAnsi" w:hAnsiTheme="minorHAnsi" w:cstheme="minorHAnsi"/>
          <w:sz w:val="24"/>
          <w:szCs w:val="24"/>
        </w:rPr>
        <w:t xml:space="preserve"> is evaluated and impact reported to the governing board.</w:t>
      </w:r>
    </w:p>
    <w:p w14:paraId="429D3ECC" w14:textId="77777777" w:rsidR="00C62C7D" w:rsidRPr="005521A4" w:rsidRDefault="00C62C7D" w:rsidP="00C62C7D">
      <w:pPr>
        <w:jc w:val="both"/>
        <w:rPr>
          <w:rFonts w:asciiTheme="minorHAnsi" w:hAnsiTheme="minorHAnsi" w:cstheme="minorHAnsi"/>
          <w:sz w:val="24"/>
          <w:szCs w:val="24"/>
        </w:rPr>
      </w:pPr>
    </w:p>
    <w:p w14:paraId="257EF16D" w14:textId="77777777" w:rsidR="00C62C7D" w:rsidRPr="005521A4" w:rsidRDefault="00C62C7D" w:rsidP="00C62C7D">
      <w:pPr>
        <w:jc w:val="both"/>
        <w:rPr>
          <w:rFonts w:asciiTheme="minorHAnsi" w:hAnsiTheme="minorHAnsi" w:cstheme="minorHAnsi"/>
          <w:sz w:val="24"/>
          <w:szCs w:val="24"/>
        </w:rPr>
      </w:pPr>
      <w:r w:rsidRPr="005521A4">
        <w:rPr>
          <w:rFonts w:asciiTheme="minorHAnsi" w:hAnsiTheme="minorHAnsi" w:cstheme="minorHAnsi"/>
          <w:sz w:val="24"/>
          <w:szCs w:val="24"/>
        </w:rPr>
        <w:t>The policy will be reviewed annually by the Safeguarding Committee</w:t>
      </w:r>
    </w:p>
    <w:p w14:paraId="1200A9DC" w14:textId="77777777" w:rsidR="00C62C7D" w:rsidRPr="005521A4" w:rsidRDefault="00C62C7D" w:rsidP="00C62C7D">
      <w:pPr>
        <w:jc w:val="both"/>
        <w:rPr>
          <w:rFonts w:asciiTheme="minorHAnsi" w:hAnsiTheme="minorHAnsi" w:cstheme="minorHAnsi"/>
          <w:sz w:val="24"/>
          <w:szCs w:val="24"/>
        </w:rPr>
      </w:pPr>
    </w:p>
    <w:p w14:paraId="3E81066F" w14:textId="77777777" w:rsidR="00C62C7D" w:rsidRDefault="00C62C7D" w:rsidP="00C62C7D">
      <w:pPr>
        <w:jc w:val="both"/>
        <w:rPr>
          <w:rFonts w:asciiTheme="minorHAnsi" w:hAnsiTheme="minorHAnsi" w:cstheme="minorHAnsi"/>
          <w:b/>
          <w:sz w:val="24"/>
          <w:szCs w:val="24"/>
        </w:rPr>
      </w:pPr>
      <w:r w:rsidRPr="00C62C7D">
        <w:rPr>
          <w:rFonts w:asciiTheme="minorHAnsi" w:hAnsiTheme="minorHAnsi" w:cstheme="minorHAnsi"/>
          <w:b/>
          <w:sz w:val="24"/>
          <w:szCs w:val="24"/>
        </w:rPr>
        <w:t>Dissemination of the Policy</w:t>
      </w:r>
    </w:p>
    <w:p w14:paraId="76E09BED" w14:textId="77777777" w:rsidR="00C62C7D" w:rsidRPr="00C62C7D" w:rsidRDefault="00C62C7D" w:rsidP="00C62C7D">
      <w:pPr>
        <w:jc w:val="both"/>
        <w:rPr>
          <w:rFonts w:asciiTheme="minorHAnsi" w:hAnsiTheme="minorHAnsi" w:cstheme="minorHAnsi"/>
          <w:b/>
          <w:sz w:val="24"/>
          <w:szCs w:val="24"/>
        </w:rPr>
      </w:pPr>
    </w:p>
    <w:p w14:paraId="21CAB781" w14:textId="77777777" w:rsidR="00C62C7D" w:rsidRDefault="00C62C7D" w:rsidP="00C62C7D">
      <w:pPr>
        <w:jc w:val="both"/>
        <w:rPr>
          <w:rFonts w:asciiTheme="minorHAnsi" w:hAnsiTheme="minorHAnsi" w:cstheme="minorHAnsi"/>
          <w:sz w:val="24"/>
          <w:szCs w:val="24"/>
        </w:rPr>
      </w:pPr>
      <w:r w:rsidRPr="005521A4">
        <w:rPr>
          <w:rFonts w:asciiTheme="minorHAnsi" w:hAnsiTheme="minorHAnsi" w:cstheme="minorHAnsi"/>
          <w:sz w:val="24"/>
          <w:szCs w:val="24"/>
        </w:rPr>
        <w:t>This policy will appear in the school website. Parents will be supplied with a fully copy on request.</w:t>
      </w:r>
    </w:p>
    <w:p w14:paraId="78EE929F" w14:textId="77777777" w:rsidR="00C62C7D" w:rsidRDefault="00C62C7D" w:rsidP="00C62C7D">
      <w:pPr>
        <w:jc w:val="both"/>
        <w:rPr>
          <w:rFonts w:asciiTheme="minorHAnsi" w:hAnsiTheme="minorHAnsi" w:cstheme="minorHAnsi"/>
          <w:sz w:val="24"/>
          <w:szCs w:val="24"/>
        </w:rPr>
      </w:pPr>
    </w:p>
    <w:p w14:paraId="737BD7E4" w14:textId="77777777" w:rsidR="00C62C7D" w:rsidRPr="005521A4" w:rsidRDefault="00C62C7D" w:rsidP="00C62C7D">
      <w:pPr>
        <w:jc w:val="both"/>
        <w:rPr>
          <w:rFonts w:asciiTheme="minorHAnsi" w:hAnsiTheme="minorHAnsi" w:cstheme="minorHAnsi"/>
          <w:sz w:val="24"/>
          <w:szCs w:val="24"/>
        </w:rPr>
      </w:pPr>
      <w:r w:rsidRPr="0085276A">
        <w:rPr>
          <w:rFonts w:asciiTheme="minorHAnsi" w:hAnsiTheme="minorHAnsi" w:cstheme="minorHAnsi"/>
          <w:b/>
          <w:sz w:val="24"/>
          <w:szCs w:val="24"/>
        </w:rPr>
        <w:t>This policy should be read in conjunction with</w:t>
      </w:r>
      <w:r w:rsidRPr="005521A4">
        <w:rPr>
          <w:rFonts w:asciiTheme="minorHAnsi" w:hAnsiTheme="minorHAnsi" w:cstheme="minorHAnsi"/>
          <w:sz w:val="24"/>
          <w:szCs w:val="24"/>
        </w:rPr>
        <w:t>:</w:t>
      </w:r>
    </w:p>
    <w:p w14:paraId="71164906" w14:textId="77777777" w:rsidR="00C62C7D" w:rsidRDefault="00C62C7D" w:rsidP="00C62C7D">
      <w:pPr>
        <w:jc w:val="both"/>
        <w:rPr>
          <w:rFonts w:asciiTheme="minorHAnsi" w:hAnsiTheme="minorHAnsi" w:cstheme="minorHAnsi"/>
          <w:sz w:val="24"/>
          <w:szCs w:val="24"/>
        </w:rPr>
      </w:pPr>
      <w:r w:rsidRPr="005521A4">
        <w:rPr>
          <w:rFonts w:asciiTheme="minorHAnsi" w:hAnsiTheme="minorHAnsi" w:cstheme="minorHAnsi"/>
          <w:sz w:val="24"/>
          <w:szCs w:val="24"/>
        </w:rPr>
        <w:t>‘Relationships</w:t>
      </w:r>
      <w:r w:rsidRPr="005521A4">
        <w:rPr>
          <w:rFonts w:asciiTheme="minorHAnsi" w:hAnsiTheme="minorHAnsi" w:cstheme="minorHAnsi"/>
          <w:spacing w:val="-27"/>
          <w:sz w:val="24"/>
          <w:szCs w:val="24"/>
        </w:rPr>
        <w:t xml:space="preserve"> </w:t>
      </w:r>
      <w:r w:rsidRPr="005521A4">
        <w:rPr>
          <w:rFonts w:asciiTheme="minorHAnsi" w:hAnsiTheme="minorHAnsi" w:cstheme="minorHAnsi"/>
          <w:sz w:val="24"/>
          <w:szCs w:val="24"/>
        </w:rPr>
        <w:t>Education,</w:t>
      </w:r>
      <w:r w:rsidRPr="005521A4">
        <w:rPr>
          <w:rFonts w:asciiTheme="minorHAnsi" w:hAnsiTheme="minorHAnsi" w:cstheme="minorHAnsi"/>
          <w:spacing w:val="-27"/>
          <w:sz w:val="24"/>
          <w:szCs w:val="24"/>
        </w:rPr>
        <w:t xml:space="preserve"> </w:t>
      </w:r>
      <w:r w:rsidRPr="005521A4">
        <w:rPr>
          <w:rFonts w:asciiTheme="minorHAnsi" w:hAnsiTheme="minorHAnsi" w:cstheme="minorHAnsi"/>
          <w:sz w:val="24"/>
          <w:szCs w:val="24"/>
        </w:rPr>
        <w:t>Relationships</w:t>
      </w:r>
      <w:r w:rsidRPr="005521A4">
        <w:rPr>
          <w:rFonts w:asciiTheme="minorHAnsi" w:hAnsiTheme="minorHAnsi" w:cstheme="minorHAnsi"/>
          <w:spacing w:val="-26"/>
          <w:sz w:val="24"/>
          <w:szCs w:val="24"/>
        </w:rPr>
        <w:t xml:space="preserve"> </w:t>
      </w:r>
      <w:r w:rsidRPr="005521A4">
        <w:rPr>
          <w:rFonts w:asciiTheme="minorHAnsi" w:hAnsiTheme="minorHAnsi" w:cstheme="minorHAnsi"/>
          <w:sz w:val="24"/>
          <w:szCs w:val="24"/>
        </w:rPr>
        <w:t>and</w:t>
      </w:r>
      <w:r w:rsidRPr="005521A4">
        <w:rPr>
          <w:rFonts w:asciiTheme="minorHAnsi" w:hAnsiTheme="minorHAnsi" w:cstheme="minorHAnsi"/>
          <w:spacing w:val="-27"/>
          <w:sz w:val="24"/>
          <w:szCs w:val="24"/>
        </w:rPr>
        <w:t xml:space="preserve"> </w:t>
      </w:r>
      <w:r w:rsidRPr="005521A4">
        <w:rPr>
          <w:rFonts w:asciiTheme="minorHAnsi" w:hAnsiTheme="minorHAnsi" w:cstheme="minorHAnsi"/>
          <w:sz w:val="24"/>
          <w:szCs w:val="24"/>
        </w:rPr>
        <w:t>Sex</w:t>
      </w:r>
      <w:r w:rsidRPr="005521A4">
        <w:rPr>
          <w:rFonts w:asciiTheme="minorHAnsi" w:hAnsiTheme="minorHAnsi" w:cstheme="minorHAnsi"/>
          <w:spacing w:val="-27"/>
          <w:sz w:val="24"/>
          <w:szCs w:val="24"/>
        </w:rPr>
        <w:t xml:space="preserve"> </w:t>
      </w:r>
      <w:r w:rsidRPr="005521A4">
        <w:rPr>
          <w:rFonts w:asciiTheme="minorHAnsi" w:hAnsiTheme="minorHAnsi" w:cstheme="minorHAnsi"/>
          <w:sz w:val="24"/>
          <w:szCs w:val="24"/>
        </w:rPr>
        <w:t>Education</w:t>
      </w:r>
      <w:r w:rsidRPr="005521A4">
        <w:rPr>
          <w:rFonts w:asciiTheme="minorHAnsi" w:hAnsiTheme="minorHAnsi" w:cstheme="minorHAnsi"/>
          <w:spacing w:val="-26"/>
          <w:sz w:val="24"/>
          <w:szCs w:val="24"/>
        </w:rPr>
        <w:t xml:space="preserve"> </w:t>
      </w:r>
      <w:r w:rsidRPr="005521A4">
        <w:rPr>
          <w:rFonts w:asciiTheme="minorHAnsi" w:hAnsiTheme="minorHAnsi" w:cstheme="minorHAnsi"/>
          <w:sz w:val="24"/>
          <w:szCs w:val="24"/>
        </w:rPr>
        <w:t>(RSE)</w:t>
      </w:r>
      <w:r w:rsidRPr="005521A4">
        <w:rPr>
          <w:rFonts w:asciiTheme="minorHAnsi" w:hAnsiTheme="minorHAnsi" w:cstheme="minorHAnsi"/>
          <w:spacing w:val="-27"/>
          <w:sz w:val="24"/>
          <w:szCs w:val="24"/>
        </w:rPr>
        <w:t xml:space="preserve"> </w:t>
      </w:r>
      <w:r w:rsidRPr="005521A4">
        <w:rPr>
          <w:rFonts w:asciiTheme="minorHAnsi" w:hAnsiTheme="minorHAnsi" w:cstheme="minorHAnsi"/>
          <w:sz w:val="24"/>
          <w:szCs w:val="24"/>
        </w:rPr>
        <w:t>and</w:t>
      </w:r>
      <w:r w:rsidRPr="005521A4">
        <w:rPr>
          <w:rFonts w:asciiTheme="minorHAnsi" w:hAnsiTheme="minorHAnsi" w:cstheme="minorHAnsi"/>
          <w:spacing w:val="-27"/>
          <w:sz w:val="24"/>
          <w:szCs w:val="24"/>
        </w:rPr>
        <w:t xml:space="preserve"> </w:t>
      </w:r>
      <w:r w:rsidRPr="005521A4">
        <w:rPr>
          <w:rFonts w:asciiTheme="minorHAnsi" w:hAnsiTheme="minorHAnsi" w:cstheme="minorHAnsi"/>
          <w:sz w:val="24"/>
          <w:szCs w:val="24"/>
        </w:rPr>
        <w:t>Health</w:t>
      </w:r>
      <w:r w:rsidRPr="005521A4">
        <w:rPr>
          <w:rFonts w:asciiTheme="minorHAnsi" w:hAnsiTheme="minorHAnsi" w:cstheme="minorHAnsi"/>
          <w:spacing w:val="-26"/>
          <w:sz w:val="24"/>
          <w:szCs w:val="24"/>
        </w:rPr>
        <w:t xml:space="preserve"> </w:t>
      </w:r>
      <w:r w:rsidRPr="005521A4">
        <w:rPr>
          <w:rFonts w:asciiTheme="minorHAnsi" w:hAnsiTheme="minorHAnsi" w:cstheme="minorHAnsi"/>
          <w:sz w:val="24"/>
          <w:szCs w:val="24"/>
        </w:rPr>
        <w:t xml:space="preserve">Education; Department for Education statutory guidance for governing bodies, proprietors, </w:t>
      </w:r>
      <w:r w:rsidRPr="005521A4">
        <w:rPr>
          <w:rFonts w:asciiTheme="minorHAnsi" w:hAnsiTheme="minorHAnsi" w:cstheme="minorHAnsi"/>
          <w:spacing w:val="-4"/>
          <w:sz w:val="24"/>
          <w:szCs w:val="24"/>
        </w:rPr>
        <w:t xml:space="preserve">head </w:t>
      </w:r>
      <w:r w:rsidRPr="005521A4">
        <w:rPr>
          <w:rFonts w:asciiTheme="minorHAnsi" w:hAnsiTheme="minorHAnsi" w:cstheme="minorHAnsi"/>
          <w:sz w:val="24"/>
          <w:szCs w:val="24"/>
        </w:rPr>
        <w:t>teachers, principals, senior leadership teams and teachers.’</w:t>
      </w:r>
    </w:p>
    <w:p w14:paraId="7EFC6D7A" w14:textId="77777777" w:rsidR="00C62C7D" w:rsidRDefault="00C62C7D" w:rsidP="00C62C7D">
      <w:pPr>
        <w:jc w:val="both"/>
        <w:rPr>
          <w:rFonts w:asciiTheme="minorHAnsi" w:hAnsiTheme="minorHAnsi" w:cstheme="minorHAnsi"/>
          <w:sz w:val="24"/>
          <w:szCs w:val="24"/>
        </w:rPr>
      </w:pPr>
    </w:p>
    <w:p w14:paraId="3500DCBA" w14:textId="77777777" w:rsidR="00C62C7D" w:rsidRPr="005521A4" w:rsidRDefault="00C62C7D" w:rsidP="00C62C7D">
      <w:pPr>
        <w:rPr>
          <w:rFonts w:asciiTheme="minorHAnsi" w:hAnsiTheme="minorHAnsi" w:cstheme="minorHAnsi"/>
          <w:sz w:val="24"/>
          <w:szCs w:val="24"/>
        </w:rPr>
      </w:pPr>
      <w:r w:rsidRPr="005521A4">
        <w:rPr>
          <w:rFonts w:asciiTheme="minorHAnsi" w:hAnsiTheme="minorHAnsi" w:cstheme="minorHAnsi"/>
          <w:sz w:val="24"/>
          <w:szCs w:val="24"/>
        </w:rPr>
        <w:t>Other related documents &amp; policies</w:t>
      </w:r>
    </w:p>
    <w:p w14:paraId="7D20ABB3" w14:textId="77777777" w:rsidR="00C62C7D" w:rsidRPr="00C62C7D" w:rsidRDefault="00C62C7D" w:rsidP="00C62C7D">
      <w:pPr>
        <w:pStyle w:val="ListParagraph"/>
        <w:numPr>
          <w:ilvl w:val="0"/>
          <w:numId w:val="14"/>
        </w:numPr>
        <w:rPr>
          <w:rFonts w:asciiTheme="minorHAnsi" w:hAnsiTheme="minorHAnsi" w:cstheme="minorHAnsi"/>
          <w:sz w:val="24"/>
          <w:szCs w:val="24"/>
        </w:rPr>
      </w:pPr>
      <w:r w:rsidRPr="00C62C7D">
        <w:rPr>
          <w:rFonts w:asciiTheme="minorHAnsi" w:hAnsiTheme="minorHAnsi" w:cstheme="minorHAnsi"/>
          <w:sz w:val="24"/>
          <w:szCs w:val="24"/>
        </w:rPr>
        <w:t>Education Act 2002</w:t>
      </w:r>
    </w:p>
    <w:p w14:paraId="6967F3F3" w14:textId="77777777" w:rsidR="00C62C7D" w:rsidRPr="00C62C7D" w:rsidRDefault="00C62C7D" w:rsidP="00C62C7D">
      <w:pPr>
        <w:pStyle w:val="ListParagraph"/>
        <w:numPr>
          <w:ilvl w:val="0"/>
          <w:numId w:val="14"/>
        </w:numPr>
        <w:rPr>
          <w:rFonts w:asciiTheme="minorHAnsi" w:hAnsiTheme="minorHAnsi" w:cstheme="minorHAnsi"/>
          <w:sz w:val="24"/>
          <w:szCs w:val="24"/>
        </w:rPr>
      </w:pPr>
      <w:r w:rsidRPr="00C62C7D">
        <w:rPr>
          <w:rFonts w:asciiTheme="minorHAnsi" w:hAnsiTheme="minorHAnsi" w:cstheme="minorHAnsi"/>
          <w:sz w:val="24"/>
          <w:szCs w:val="24"/>
        </w:rPr>
        <w:t>Keeping Children Safe in Education 2023</w:t>
      </w:r>
    </w:p>
    <w:p w14:paraId="5406B048" w14:textId="77777777" w:rsidR="00C62C7D" w:rsidRPr="00C62C7D" w:rsidRDefault="00C62C7D" w:rsidP="00C62C7D">
      <w:pPr>
        <w:pStyle w:val="ListParagraph"/>
        <w:numPr>
          <w:ilvl w:val="0"/>
          <w:numId w:val="14"/>
        </w:numPr>
        <w:rPr>
          <w:rFonts w:asciiTheme="minorHAnsi" w:hAnsiTheme="minorHAnsi" w:cstheme="minorHAnsi"/>
          <w:sz w:val="24"/>
          <w:szCs w:val="24"/>
        </w:rPr>
      </w:pPr>
      <w:r w:rsidRPr="00C62C7D">
        <w:rPr>
          <w:rFonts w:asciiTheme="minorHAnsi" w:hAnsiTheme="minorHAnsi" w:cstheme="minorHAnsi"/>
          <w:w w:val="105"/>
          <w:sz w:val="24"/>
          <w:szCs w:val="24"/>
        </w:rPr>
        <w:t xml:space="preserve">Working </w:t>
      </w:r>
      <w:r w:rsidRPr="00C62C7D">
        <w:rPr>
          <w:rFonts w:asciiTheme="minorHAnsi" w:hAnsiTheme="minorHAnsi" w:cstheme="minorHAnsi"/>
          <w:spacing w:val="-4"/>
          <w:w w:val="105"/>
          <w:sz w:val="24"/>
          <w:szCs w:val="24"/>
        </w:rPr>
        <w:t xml:space="preserve">Together </w:t>
      </w:r>
      <w:r w:rsidRPr="00C62C7D">
        <w:rPr>
          <w:rFonts w:asciiTheme="minorHAnsi" w:hAnsiTheme="minorHAnsi" w:cstheme="minorHAnsi"/>
          <w:w w:val="105"/>
          <w:sz w:val="24"/>
          <w:szCs w:val="24"/>
        </w:rPr>
        <w:t>to Safeguard Children</w:t>
      </w:r>
    </w:p>
    <w:p w14:paraId="1FA58F6D" w14:textId="77777777" w:rsidR="00C62C7D" w:rsidRPr="00C62C7D" w:rsidRDefault="00C62C7D" w:rsidP="00C62C7D">
      <w:pPr>
        <w:pStyle w:val="ListParagraph"/>
        <w:numPr>
          <w:ilvl w:val="0"/>
          <w:numId w:val="14"/>
        </w:numPr>
        <w:rPr>
          <w:rFonts w:asciiTheme="minorHAnsi" w:hAnsiTheme="minorHAnsi" w:cstheme="minorHAnsi"/>
          <w:sz w:val="24"/>
          <w:szCs w:val="24"/>
        </w:rPr>
      </w:pPr>
      <w:r w:rsidRPr="00C62C7D">
        <w:rPr>
          <w:rFonts w:asciiTheme="minorHAnsi" w:hAnsiTheme="minorHAnsi" w:cstheme="minorHAnsi"/>
          <w:sz w:val="24"/>
          <w:szCs w:val="24"/>
        </w:rPr>
        <w:t>Equality Act 2010</w:t>
      </w:r>
    </w:p>
    <w:p w14:paraId="2D7C1733" w14:textId="77777777" w:rsidR="00C62C7D" w:rsidRPr="00C62C7D" w:rsidRDefault="00C62C7D" w:rsidP="00C62C7D">
      <w:pPr>
        <w:pStyle w:val="ListParagraph"/>
        <w:numPr>
          <w:ilvl w:val="0"/>
          <w:numId w:val="14"/>
        </w:numPr>
        <w:rPr>
          <w:rFonts w:asciiTheme="minorHAnsi" w:hAnsiTheme="minorHAnsi" w:cstheme="minorHAnsi"/>
          <w:sz w:val="24"/>
          <w:szCs w:val="24"/>
        </w:rPr>
      </w:pPr>
      <w:r w:rsidRPr="00C62C7D">
        <w:rPr>
          <w:rFonts w:asciiTheme="minorHAnsi" w:hAnsiTheme="minorHAnsi" w:cstheme="minorHAnsi"/>
          <w:sz w:val="24"/>
          <w:szCs w:val="24"/>
        </w:rPr>
        <w:t>Science Curriculum KS1 &amp;</w:t>
      </w:r>
      <w:r w:rsidRPr="00C62C7D">
        <w:rPr>
          <w:rFonts w:asciiTheme="minorHAnsi" w:hAnsiTheme="minorHAnsi" w:cstheme="minorHAnsi"/>
          <w:spacing w:val="-4"/>
          <w:sz w:val="24"/>
          <w:szCs w:val="24"/>
        </w:rPr>
        <w:t xml:space="preserve"> </w:t>
      </w:r>
      <w:r w:rsidRPr="00C62C7D">
        <w:rPr>
          <w:rFonts w:asciiTheme="minorHAnsi" w:hAnsiTheme="minorHAnsi" w:cstheme="minorHAnsi"/>
          <w:sz w:val="24"/>
          <w:szCs w:val="24"/>
        </w:rPr>
        <w:t>KS2</w:t>
      </w:r>
    </w:p>
    <w:p w14:paraId="0C92C7C3" w14:textId="77777777" w:rsidR="00C62C7D" w:rsidRPr="00C62C7D" w:rsidRDefault="00C62C7D" w:rsidP="00C62C7D">
      <w:pPr>
        <w:pStyle w:val="ListParagraph"/>
        <w:numPr>
          <w:ilvl w:val="0"/>
          <w:numId w:val="14"/>
        </w:numPr>
        <w:rPr>
          <w:rFonts w:asciiTheme="minorHAnsi" w:hAnsiTheme="minorHAnsi" w:cstheme="minorHAnsi"/>
          <w:sz w:val="24"/>
          <w:szCs w:val="24"/>
        </w:rPr>
      </w:pPr>
      <w:r w:rsidRPr="00C62C7D">
        <w:rPr>
          <w:rFonts w:asciiTheme="minorHAnsi" w:hAnsiTheme="minorHAnsi" w:cstheme="minorHAnsi"/>
          <w:sz w:val="24"/>
          <w:szCs w:val="24"/>
        </w:rPr>
        <w:t>Children and Social Work Act 2017</w:t>
      </w:r>
    </w:p>
    <w:p w14:paraId="76063B35" w14:textId="77777777" w:rsidR="00C62C7D" w:rsidRPr="00C62C7D" w:rsidRDefault="00C62C7D" w:rsidP="00C62C7D">
      <w:pPr>
        <w:pStyle w:val="ListParagraph"/>
        <w:numPr>
          <w:ilvl w:val="0"/>
          <w:numId w:val="14"/>
        </w:numPr>
        <w:rPr>
          <w:rFonts w:asciiTheme="minorHAnsi" w:hAnsiTheme="minorHAnsi" w:cstheme="minorHAnsi"/>
          <w:sz w:val="24"/>
          <w:szCs w:val="24"/>
        </w:rPr>
      </w:pPr>
      <w:r w:rsidRPr="00C62C7D">
        <w:rPr>
          <w:rFonts w:asciiTheme="minorHAnsi" w:hAnsiTheme="minorHAnsi" w:cstheme="minorHAnsi"/>
          <w:sz w:val="24"/>
          <w:szCs w:val="24"/>
        </w:rPr>
        <w:t>Relationships</w:t>
      </w:r>
      <w:r w:rsidRPr="00C62C7D">
        <w:rPr>
          <w:rFonts w:asciiTheme="minorHAnsi" w:hAnsiTheme="minorHAnsi" w:cstheme="minorHAnsi"/>
          <w:spacing w:val="-10"/>
          <w:sz w:val="24"/>
          <w:szCs w:val="24"/>
        </w:rPr>
        <w:t xml:space="preserve"> </w:t>
      </w:r>
      <w:r w:rsidRPr="00C62C7D">
        <w:rPr>
          <w:rFonts w:asciiTheme="minorHAnsi" w:hAnsiTheme="minorHAnsi" w:cstheme="minorHAnsi"/>
          <w:sz w:val="24"/>
          <w:szCs w:val="24"/>
        </w:rPr>
        <w:t>Education,</w:t>
      </w:r>
      <w:r w:rsidRPr="00C62C7D">
        <w:rPr>
          <w:rFonts w:asciiTheme="minorHAnsi" w:hAnsiTheme="minorHAnsi" w:cstheme="minorHAnsi"/>
          <w:spacing w:val="-9"/>
          <w:sz w:val="24"/>
          <w:szCs w:val="24"/>
        </w:rPr>
        <w:t xml:space="preserve"> </w:t>
      </w:r>
      <w:r w:rsidRPr="00C62C7D">
        <w:rPr>
          <w:rFonts w:asciiTheme="minorHAnsi" w:hAnsiTheme="minorHAnsi" w:cstheme="minorHAnsi"/>
          <w:sz w:val="24"/>
          <w:szCs w:val="24"/>
        </w:rPr>
        <w:t>Relationships</w:t>
      </w:r>
      <w:r w:rsidRPr="00C62C7D">
        <w:rPr>
          <w:rFonts w:asciiTheme="minorHAnsi" w:hAnsiTheme="minorHAnsi" w:cstheme="minorHAnsi"/>
          <w:spacing w:val="-9"/>
          <w:sz w:val="24"/>
          <w:szCs w:val="24"/>
        </w:rPr>
        <w:t xml:space="preserve"> </w:t>
      </w:r>
      <w:r w:rsidRPr="00C62C7D">
        <w:rPr>
          <w:rFonts w:asciiTheme="minorHAnsi" w:hAnsiTheme="minorHAnsi" w:cstheme="minorHAnsi"/>
          <w:sz w:val="24"/>
          <w:szCs w:val="24"/>
        </w:rPr>
        <w:t>and</w:t>
      </w:r>
      <w:r w:rsidRPr="00C62C7D">
        <w:rPr>
          <w:rFonts w:asciiTheme="minorHAnsi" w:hAnsiTheme="minorHAnsi" w:cstheme="minorHAnsi"/>
          <w:spacing w:val="-9"/>
          <w:sz w:val="24"/>
          <w:szCs w:val="24"/>
        </w:rPr>
        <w:t xml:space="preserve"> </w:t>
      </w:r>
      <w:r w:rsidRPr="00C62C7D">
        <w:rPr>
          <w:rFonts w:asciiTheme="minorHAnsi" w:hAnsiTheme="minorHAnsi" w:cstheme="minorHAnsi"/>
          <w:sz w:val="24"/>
          <w:szCs w:val="24"/>
        </w:rPr>
        <w:t>Sex</w:t>
      </w:r>
      <w:r w:rsidRPr="00C62C7D">
        <w:rPr>
          <w:rFonts w:asciiTheme="minorHAnsi" w:hAnsiTheme="minorHAnsi" w:cstheme="minorHAnsi"/>
          <w:spacing w:val="-9"/>
          <w:sz w:val="24"/>
          <w:szCs w:val="24"/>
        </w:rPr>
        <w:t xml:space="preserve"> </w:t>
      </w:r>
      <w:r w:rsidRPr="00C62C7D">
        <w:rPr>
          <w:rFonts w:asciiTheme="minorHAnsi" w:hAnsiTheme="minorHAnsi" w:cstheme="minorHAnsi"/>
          <w:sz w:val="24"/>
          <w:szCs w:val="24"/>
        </w:rPr>
        <w:t>Education</w:t>
      </w:r>
      <w:r w:rsidRPr="00C62C7D">
        <w:rPr>
          <w:rFonts w:asciiTheme="minorHAnsi" w:hAnsiTheme="minorHAnsi" w:cstheme="minorHAnsi"/>
          <w:spacing w:val="-10"/>
          <w:sz w:val="24"/>
          <w:szCs w:val="24"/>
        </w:rPr>
        <w:t xml:space="preserve"> </w:t>
      </w:r>
      <w:r w:rsidRPr="00C62C7D">
        <w:rPr>
          <w:rFonts w:asciiTheme="minorHAnsi" w:hAnsiTheme="minorHAnsi" w:cstheme="minorHAnsi"/>
          <w:sz w:val="24"/>
          <w:szCs w:val="24"/>
        </w:rPr>
        <w:t>and</w:t>
      </w:r>
      <w:r w:rsidRPr="00C62C7D">
        <w:rPr>
          <w:rFonts w:asciiTheme="minorHAnsi" w:hAnsiTheme="minorHAnsi" w:cstheme="minorHAnsi"/>
          <w:spacing w:val="-9"/>
          <w:sz w:val="24"/>
          <w:szCs w:val="24"/>
        </w:rPr>
        <w:t xml:space="preserve"> </w:t>
      </w:r>
      <w:r w:rsidRPr="00C62C7D">
        <w:rPr>
          <w:rFonts w:asciiTheme="minorHAnsi" w:hAnsiTheme="minorHAnsi" w:cstheme="minorHAnsi"/>
          <w:sz w:val="24"/>
          <w:szCs w:val="24"/>
        </w:rPr>
        <w:t>Health</w:t>
      </w:r>
      <w:r w:rsidRPr="00C62C7D">
        <w:rPr>
          <w:rFonts w:asciiTheme="minorHAnsi" w:hAnsiTheme="minorHAnsi" w:cstheme="minorHAnsi"/>
          <w:spacing w:val="-9"/>
          <w:sz w:val="24"/>
          <w:szCs w:val="24"/>
        </w:rPr>
        <w:t xml:space="preserve"> </w:t>
      </w:r>
      <w:r w:rsidRPr="00C62C7D">
        <w:rPr>
          <w:rFonts w:asciiTheme="minorHAnsi" w:hAnsiTheme="minorHAnsi" w:cstheme="minorHAnsi"/>
          <w:sz w:val="24"/>
          <w:szCs w:val="24"/>
        </w:rPr>
        <w:t>Education</w:t>
      </w:r>
      <w:r w:rsidRPr="00C62C7D">
        <w:rPr>
          <w:rFonts w:asciiTheme="minorHAnsi" w:hAnsiTheme="minorHAnsi" w:cstheme="minorHAnsi"/>
          <w:spacing w:val="-9"/>
          <w:sz w:val="24"/>
          <w:szCs w:val="24"/>
        </w:rPr>
        <w:t xml:space="preserve"> </w:t>
      </w:r>
      <w:r w:rsidRPr="00C62C7D">
        <w:rPr>
          <w:rFonts w:asciiTheme="minorHAnsi" w:hAnsiTheme="minorHAnsi" w:cstheme="minorHAnsi"/>
          <w:sz w:val="24"/>
          <w:szCs w:val="24"/>
        </w:rPr>
        <w:t>(England) Regulations</w:t>
      </w:r>
      <w:r w:rsidRPr="00C62C7D">
        <w:rPr>
          <w:rFonts w:asciiTheme="minorHAnsi" w:hAnsiTheme="minorHAnsi" w:cstheme="minorHAnsi"/>
          <w:spacing w:val="-1"/>
          <w:sz w:val="24"/>
          <w:szCs w:val="24"/>
        </w:rPr>
        <w:t xml:space="preserve"> </w:t>
      </w:r>
      <w:r w:rsidRPr="00C62C7D">
        <w:rPr>
          <w:rFonts w:asciiTheme="minorHAnsi" w:hAnsiTheme="minorHAnsi" w:cstheme="minorHAnsi"/>
          <w:sz w:val="24"/>
          <w:szCs w:val="24"/>
        </w:rPr>
        <w:t>2019</w:t>
      </w:r>
    </w:p>
    <w:p w14:paraId="681A695F" w14:textId="77777777" w:rsidR="00C62C7D" w:rsidRPr="00C62C7D" w:rsidRDefault="00C62C7D" w:rsidP="00C62C7D">
      <w:pPr>
        <w:pStyle w:val="ListParagraph"/>
        <w:numPr>
          <w:ilvl w:val="0"/>
          <w:numId w:val="14"/>
        </w:numPr>
        <w:rPr>
          <w:rFonts w:asciiTheme="minorHAnsi" w:hAnsiTheme="minorHAnsi" w:cstheme="minorHAnsi"/>
          <w:sz w:val="24"/>
          <w:szCs w:val="24"/>
        </w:rPr>
      </w:pPr>
      <w:r w:rsidRPr="00C62C7D">
        <w:rPr>
          <w:rFonts w:asciiTheme="minorHAnsi" w:hAnsiTheme="minorHAnsi" w:cstheme="minorHAnsi"/>
          <w:sz w:val="24"/>
          <w:szCs w:val="24"/>
        </w:rPr>
        <w:t>OFSTED School Inspection Handbook</w:t>
      </w:r>
    </w:p>
    <w:p w14:paraId="58494AEF" w14:textId="77777777" w:rsidR="00C62C7D" w:rsidRPr="00C62C7D" w:rsidRDefault="00C62C7D" w:rsidP="00C62C7D">
      <w:pPr>
        <w:pStyle w:val="ListParagraph"/>
        <w:numPr>
          <w:ilvl w:val="0"/>
          <w:numId w:val="14"/>
        </w:numPr>
        <w:rPr>
          <w:rFonts w:asciiTheme="minorHAnsi" w:hAnsiTheme="minorHAnsi" w:cstheme="minorHAnsi"/>
          <w:sz w:val="24"/>
          <w:szCs w:val="24"/>
        </w:rPr>
      </w:pPr>
      <w:r w:rsidRPr="00C62C7D">
        <w:rPr>
          <w:rFonts w:asciiTheme="minorHAnsi" w:hAnsiTheme="minorHAnsi" w:cstheme="minorHAnsi"/>
          <w:sz w:val="24"/>
          <w:szCs w:val="24"/>
        </w:rPr>
        <w:t>Relationship &amp; Health Education Statutory Guidance 2019</w:t>
      </w:r>
      <w:r w:rsidRPr="00C62C7D">
        <w:rPr>
          <w:rFonts w:asciiTheme="minorHAnsi" w:hAnsiTheme="minorHAnsi" w:cstheme="minorHAnsi"/>
          <w:spacing w:val="-2"/>
          <w:sz w:val="24"/>
          <w:szCs w:val="24"/>
        </w:rPr>
        <w:t xml:space="preserve"> </w:t>
      </w:r>
      <w:r w:rsidRPr="00C62C7D">
        <w:rPr>
          <w:rFonts w:asciiTheme="minorHAnsi" w:hAnsiTheme="minorHAnsi" w:cstheme="minorHAnsi"/>
          <w:sz w:val="24"/>
          <w:szCs w:val="24"/>
        </w:rPr>
        <w:t>(DfE)</w:t>
      </w:r>
    </w:p>
    <w:p w14:paraId="0ECCA278" w14:textId="77777777" w:rsidR="00C62C7D" w:rsidRPr="00C62C7D" w:rsidRDefault="00C62C7D" w:rsidP="00C62C7D">
      <w:pPr>
        <w:pStyle w:val="ListParagraph"/>
        <w:numPr>
          <w:ilvl w:val="0"/>
          <w:numId w:val="14"/>
        </w:numPr>
        <w:rPr>
          <w:rFonts w:asciiTheme="minorHAnsi" w:hAnsiTheme="minorHAnsi" w:cstheme="minorHAnsi"/>
          <w:sz w:val="24"/>
          <w:szCs w:val="24"/>
        </w:rPr>
      </w:pPr>
      <w:r w:rsidRPr="00C62C7D">
        <w:rPr>
          <w:rFonts w:asciiTheme="minorHAnsi" w:hAnsiTheme="minorHAnsi" w:cstheme="minorHAnsi"/>
          <w:w w:val="105"/>
          <w:sz w:val="24"/>
          <w:szCs w:val="24"/>
        </w:rPr>
        <w:t>United Nations Convention on the Rights of the</w:t>
      </w:r>
      <w:r w:rsidRPr="00C62C7D">
        <w:rPr>
          <w:rFonts w:asciiTheme="minorHAnsi" w:hAnsiTheme="minorHAnsi" w:cstheme="minorHAnsi"/>
          <w:spacing w:val="-39"/>
          <w:w w:val="105"/>
          <w:sz w:val="24"/>
          <w:szCs w:val="24"/>
        </w:rPr>
        <w:t xml:space="preserve"> </w:t>
      </w:r>
      <w:r w:rsidRPr="00C62C7D">
        <w:rPr>
          <w:rFonts w:asciiTheme="minorHAnsi" w:hAnsiTheme="minorHAnsi" w:cstheme="minorHAnsi"/>
          <w:w w:val="105"/>
          <w:sz w:val="24"/>
          <w:szCs w:val="24"/>
        </w:rPr>
        <w:t>Child</w:t>
      </w:r>
    </w:p>
    <w:p w14:paraId="11F1BDFA" w14:textId="77777777" w:rsidR="00CD0F11" w:rsidRPr="005521A4" w:rsidRDefault="00CD0F11" w:rsidP="005521A4">
      <w:pPr>
        <w:rPr>
          <w:rFonts w:asciiTheme="minorHAnsi" w:hAnsiTheme="minorHAnsi" w:cstheme="minorHAnsi"/>
          <w:sz w:val="24"/>
          <w:szCs w:val="24"/>
        </w:rPr>
        <w:sectPr w:rsidR="00CD0F11" w:rsidRPr="005521A4" w:rsidSect="004627A6">
          <w:pgSz w:w="11910" w:h="16840"/>
          <w:pgMar w:top="851" w:right="1000" w:bottom="851" w:left="1020" w:header="720" w:footer="720" w:gutter="0"/>
          <w:cols w:space="720"/>
        </w:sectPr>
      </w:pPr>
    </w:p>
    <w:p w14:paraId="0211E283" w14:textId="77777777" w:rsidR="00CD0F11" w:rsidRPr="005521A4" w:rsidRDefault="00CD0F11" w:rsidP="005521A4">
      <w:pPr>
        <w:rPr>
          <w:rFonts w:asciiTheme="minorHAnsi" w:hAnsiTheme="minorHAnsi" w:cstheme="minorHAnsi"/>
          <w:sz w:val="24"/>
          <w:szCs w:val="24"/>
        </w:rPr>
        <w:sectPr w:rsidR="00CD0F11" w:rsidRPr="005521A4" w:rsidSect="004627A6">
          <w:pgSz w:w="11910" w:h="16840"/>
          <w:pgMar w:top="851" w:right="1000" w:bottom="851" w:left="1020" w:header="720" w:footer="720" w:gutter="0"/>
          <w:cols w:space="720"/>
        </w:sectPr>
      </w:pPr>
    </w:p>
    <w:p w14:paraId="032B6208" w14:textId="77777777" w:rsidR="00C62C7D" w:rsidRPr="005521A4" w:rsidRDefault="00C62C7D" w:rsidP="00C62C7D">
      <w:pPr>
        <w:rPr>
          <w:rFonts w:asciiTheme="minorHAnsi" w:hAnsiTheme="minorHAnsi" w:cstheme="minorHAnsi"/>
          <w:sz w:val="24"/>
          <w:szCs w:val="24"/>
        </w:rPr>
        <w:sectPr w:rsidR="00C62C7D" w:rsidRPr="005521A4" w:rsidSect="004627A6">
          <w:pgSz w:w="11910" w:h="16840"/>
          <w:pgMar w:top="851" w:right="1000" w:bottom="851" w:left="1020" w:header="720" w:footer="720" w:gutter="0"/>
          <w:cols w:space="720"/>
        </w:sectPr>
      </w:pPr>
    </w:p>
    <w:p w14:paraId="325C875B" w14:textId="77777777" w:rsidR="00D87CBC" w:rsidRPr="005521A4" w:rsidRDefault="00D87CBC" w:rsidP="005521A4">
      <w:pPr>
        <w:rPr>
          <w:rFonts w:asciiTheme="minorHAnsi" w:hAnsiTheme="minorHAnsi" w:cstheme="minorHAnsi"/>
          <w:sz w:val="24"/>
          <w:szCs w:val="24"/>
        </w:rPr>
        <w:sectPr w:rsidR="00D87CBC" w:rsidRPr="005521A4" w:rsidSect="004627A6">
          <w:pgSz w:w="11910" w:h="16840"/>
          <w:pgMar w:top="851" w:right="1000" w:bottom="851" w:left="1020" w:header="720" w:footer="720" w:gutter="0"/>
          <w:cols w:space="720"/>
        </w:sectPr>
      </w:pPr>
    </w:p>
    <w:p w14:paraId="22C16C3F" w14:textId="77777777" w:rsidR="00357078" w:rsidRPr="005521A4" w:rsidRDefault="00357078" w:rsidP="005521A4">
      <w:pPr>
        <w:rPr>
          <w:rFonts w:asciiTheme="minorHAnsi" w:hAnsiTheme="minorHAnsi" w:cstheme="minorHAnsi"/>
          <w:sz w:val="24"/>
          <w:szCs w:val="24"/>
        </w:rPr>
      </w:pPr>
    </w:p>
    <w:sectPr w:rsidR="00357078" w:rsidRPr="005521A4" w:rsidSect="004627A6">
      <w:pgSz w:w="11906" w:h="16838"/>
      <w:pgMar w:top="851"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63FE1"/>
    <w:multiLevelType w:val="hybridMultilevel"/>
    <w:tmpl w:val="D62E5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F3675F"/>
    <w:multiLevelType w:val="hybridMultilevel"/>
    <w:tmpl w:val="E4C86168"/>
    <w:lvl w:ilvl="0" w:tplc="5748F4B8">
      <w:numFmt w:val="bullet"/>
      <w:lvlText w:val="•"/>
      <w:lvlJc w:val="left"/>
      <w:pPr>
        <w:ind w:left="510" w:hanging="227"/>
      </w:pPr>
      <w:rPr>
        <w:rFonts w:ascii="Arial" w:eastAsia="Arial" w:hAnsi="Arial" w:cs="Arial" w:hint="default"/>
        <w:color w:val="231F20"/>
        <w:w w:val="142"/>
        <w:sz w:val="22"/>
        <w:szCs w:val="22"/>
        <w:lang w:val="en-US" w:eastAsia="en-US" w:bidi="ar-SA"/>
      </w:rPr>
    </w:lvl>
    <w:lvl w:ilvl="1" w:tplc="DF0A2F8E">
      <w:numFmt w:val="bullet"/>
      <w:lvlText w:val="•"/>
      <w:lvlJc w:val="left"/>
      <w:pPr>
        <w:ind w:left="1456" w:hanging="227"/>
      </w:pPr>
      <w:rPr>
        <w:rFonts w:hint="default"/>
        <w:lang w:val="en-US" w:eastAsia="en-US" w:bidi="ar-SA"/>
      </w:rPr>
    </w:lvl>
    <w:lvl w:ilvl="2" w:tplc="B764269E">
      <w:numFmt w:val="bullet"/>
      <w:lvlText w:val="•"/>
      <w:lvlJc w:val="left"/>
      <w:pPr>
        <w:ind w:left="2393" w:hanging="227"/>
      </w:pPr>
      <w:rPr>
        <w:rFonts w:hint="default"/>
        <w:lang w:val="en-US" w:eastAsia="en-US" w:bidi="ar-SA"/>
      </w:rPr>
    </w:lvl>
    <w:lvl w:ilvl="3" w:tplc="C8F60D9C">
      <w:numFmt w:val="bullet"/>
      <w:lvlText w:val="•"/>
      <w:lvlJc w:val="left"/>
      <w:pPr>
        <w:ind w:left="3329" w:hanging="227"/>
      </w:pPr>
      <w:rPr>
        <w:rFonts w:hint="default"/>
        <w:lang w:val="en-US" w:eastAsia="en-US" w:bidi="ar-SA"/>
      </w:rPr>
    </w:lvl>
    <w:lvl w:ilvl="4" w:tplc="6AB412B6">
      <w:numFmt w:val="bullet"/>
      <w:lvlText w:val="•"/>
      <w:lvlJc w:val="left"/>
      <w:pPr>
        <w:ind w:left="4266" w:hanging="227"/>
      </w:pPr>
      <w:rPr>
        <w:rFonts w:hint="default"/>
        <w:lang w:val="en-US" w:eastAsia="en-US" w:bidi="ar-SA"/>
      </w:rPr>
    </w:lvl>
    <w:lvl w:ilvl="5" w:tplc="26700496">
      <w:numFmt w:val="bullet"/>
      <w:lvlText w:val="•"/>
      <w:lvlJc w:val="left"/>
      <w:pPr>
        <w:ind w:left="5202" w:hanging="227"/>
      </w:pPr>
      <w:rPr>
        <w:rFonts w:hint="default"/>
        <w:lang w:val="en-US" w:eastAsia="en-US" w:bidi="ar-SA"/>
      </w:rPr>
    </w:lvl>
    <w:lvl w:ilvl="6" w:tplc="52DAC91C">
      <w:numFmt w:val="bullet"/>
      <w:lvlText w:val="•"/>
      <w:lvlJc w:val="left"/>
      <w:pPr>
        <w:ind w:left="6139" w:hanging="227"/>
      </w:pPr>
      <w:rPr>
        <w:rFonts w:hint="default"/>
        <w:lang w:val="en-US" w:eastAsia="en-US" w:bidi="ar-SA"/>
      </w:rPr>
    </w:lvl>
    <w:lvl w:ilvl="7" w:tplc="D2D4C350">
      <w:numFmt w:val="bullet"/>
      <w:lvlText w:val="•"/>
      <w:lvlJc w:val="left"/>
      <w:pPr>
        <w:ind w:left="7075" w:hanging="227"/>
      </w:pPr>
      <w:rPr>
        <w:rFonts w:hint="default"/>
        <w:lang w:val="en-US" w:eastAsia="en-US" w:bidi="ar-SA"/>
      </w:rPr>
    </w:lvl>
    <w:lvl w:ilvl="8" w:tplc="51F6A678">
      <w:numFmt w:val="bullet"/>
      <w:lvlText w:val="•"/>
      <w:lvlJc w:val="left"/>
      <w:pPr>
        <w:ind w:left="8012" w:hanging="227"/>
      </w:pPr>
      <w:rPr>
        <w:rFonts w:hint="default"/>
        <w:lang w:val="en-US" w:eastAsia="en-US" w:bidi="ar-SA"/>
      </w:rPr>
    </w:lvl>
  </w:abstractNum>
  <w:abstractNum w:abstractNumId="2" w15:restartNumberingAfterBreak="0">
    <w:nsid w:val="209E0091"/>
    <w:multiLevelType w:val="hybridMultilevel"/>
    <w:tmpl w:val="F63AAF78"/>
    <w:lvl w:ilvl="0" w:tplc="18BC3732">
      <w:numFmt w:val="bullet"/>
      <w:lvlText w:val="•"/>
      <w:lvlJc w:val="left"/>
      <w:pPr>
        <w:ind w:left="510" w:hanging="227"/>
      </w:pPr>
      <w:rPr>
        <w:rFonts w:ascii="Arial" w:eastAsia="Arial" w:hAnsi="Arial" w:cs="Arial" w:hint="default"/>
        <w:color w:val="231F20"/>
        <w:w w:val="142"/>
        <w:sz w:val="22"/>
        <w:szCs w:val="22"/>
        <w:lang w:val="en-US" w:eastAsia="en-US" w:bidi="ar-SA"/>
      </w:rPr>
    </w:lvl>
    <w:lvl w:ilvl="1" w:tplc="0A0CEB90">
      <w:numFmt w:val="bullet"/>
      <w:lvlText w:val="•"/>
      <w:lvlJc w:val="left"/>
      <w:pPr>
        <w:ind w:left="1456" w:hanging="227"/>
      </w:pPr>
      <w:rPr>
        <w:rFonts w:hint="default"/>
        <w:lang w:val="en-US" w:eastAsia="en-US" w:bidi="ar-SA"/>
      </w:rPr>
    </w:lvl>
    <w:lvl w:ilvl="2" w:tplc="987AFFC2">
      <w:numFmt w:val="bullet"/>
      <w:lvlText w:val="•"/>
      <w:lvlJc w:val="left"/>
      <w:pPr>
        <w:ind w:left="2393" w:hanging="227"/>
      </w:pPr>
      <w:rPr>
        <w:rFonts w:hint="default"/>
        <w:lang w:val="en-US" w:eastAsia="en-US" w:bidi="ar-SA"/>
      </w:rPr>
    </w:lvl>
    <w:lvl w:ilvl="3" w:tplc="5BE269A8">
      <w:numFmt w:val="bullet"/>
      <w:lvlText w:val="•"/>
      <w:lvlJc w:val="left"/>
      <w:pPr>
        <w:ind w:left="3329" w:hanging="227"/>
      </w:pPr>
      <w:rPr>
        <w:rFonts w:hint="default"/>
        <w:lang w:val="en-US" w:eastAsia="en-US" w:bidi="ar-SA"/>
      </w:rPr>
    </w:lvl>
    <w:lvl w:ilvl="4" w:tplc="E5BE2B66">
      <w:numFmt w:val="bullet"/>
      <w:lvlText w:val="•"/>
      <w:lvlJc w:val="left"/>
      <w:pPr>
        <w:ind w:left="4266" w:hanging="227"/>
      </w:pPr>
      <w:rPr>
        <w:rFonts w:hint="default"/>
        <w:lang w:val="en-US" w:eastAsia="en-US" w:bidi="ar-SA"/>
      </w:rPr>
    </w:lvl>
    <w:lvl w:ilvl="5" w:tplc="77CE9390">
      <w:numFmt w:val="bullet"/>
      <w:lvlText w:val="•"/>
      <w:lvlJc w:val="left"/>
      <w:pPr>
        <w:ind w:left="5202" w:hanging="227"/>
      </w:pPr>
      <w:rPr>
        <w:rFonts w:hint="default"/>
        <w:lang w:val="en-US" w:eastAsia="en-US" w:bidi="ar-SA"/>
      </w:rPr>
    </w:lvl>
    <w:lvl w:ilvl="6" w:tplc="819A7158">
      <w:numFmt w:val="bullet"/>
      <w:lvlText w:val="•"/>
      <w:lvlJc w:val="left"/>
      <w:pPr>
        <w:ind w:left="6139" w:hanging="227"/>
      </w:pPr>
      <w:rPr>
        <w:rFonts w:hint="default"/>
        <w:lang w:val="en-US" w:eastAsia="en-US" w:bidi="ar-SA"/>
      </w:rPr>
    </w:lvl>
    <w:lvl w:ilvl="7" w:tplc="B2667D5E">
      <w:numFmt w:val="bullet"/>
      <w:lvlText w:val="•"/>
      <w:lvlJc w:val="left"/>
      <w:pPr>
        <w:ind w:left="7075" w:hanging="227"/>
      </w:pPr>
      <w:rPr>
        <w:rFonts w:hint="default"/>
        <w:lang w:val="en-US" w:eastAsia="en-US" w:bidi="ar-SA"/>
      </w:rPr>
    </w:lvl>
    <w:lvl w:ilvl="8" w:tplc="05D62600">
      <w:numFmt w:val="bullet"/>
      <w:lvlText w:val="•"/>
      <w:lvlJc w:val="left"/>
      <w:pPr>
        <w:ind w:left="8012" w:hanging="227"/>
      </w:pPr>
      <w:rPr>
        <w:rFonts w:hint="default"/>
        <w:lang w:val="en-US" w:eastAsia="en-US" w:bidi="ar-SA"/>
      </w:rPr>
    </w:lvl>
  </w:abstractNum>
  <w:abstractNum w:abstractNumId="3" w15:restartNumberingAfterBreak="0">
    <w:nsid w:val="242B3731"/>
    <w:multiLevelType w:val="hybridMultilevel"/>
    <w:tmpl w:val="04ACB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036831"/>
    <w:multiLevelType w:val="hybridMultilevel"/>
    <w:tmpl w:val="DD745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4D725F"/>
    <w:multiLevelType w:val="hybridMultilevel"/>
    <w:tmpl w:val="06E007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7CF0F40"/>
    <w:multiLevelType w:val="hybridMultilevel"/>
    <w:tmpl w:val="7FBA6A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ADD3B8A"/>
    <w:multiLevelType w:val="hybridMultilevel"/>
    <w:tmpl w:val="CE30C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977C4F"/>
    <w:multiLevelType w:val="hybridMultilevel"/>
    <w:tmpl w:val="64C66B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BB16537"/>
    <w:multiLevelType w:val="hybridMultilevel"/>
    <w:tmpl w:val="5FACC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AB0F76"/>
    <w:multiLevelType w:val="hybridMultilevel"/>
    <w:tmpl w:val="B83C8424"/>
    <w:lvl w:ilvl="0" w:tplc="DC86C316">
      <w:numFmt w:val="bullet"/>
      <w:lvlText w:val="•"/>
      <w:lvlJc w:val="left"/>
      <w:pPr>
        <w:ind w:left="510" w:hanging="227"/>
      </w:pPr>
      <w:rPr>
        <w:rFonts w:ascii="Arial" w:eastAsia="Arial" w:hAnsi="Arial" w:cs="Arial" w:hint="default"/>
        <w:color w:val="231F20"/>
        <w:w w:val="142"/>
        <w:sz w:val="22"/>
        <w:szCs w:val="22"/>
        <w:lang w:val="en-US" w:eastAsia="en-US" w:bidi="ar-SA"/>
      </w:rPr>
    </w:lvl>
    <w:lvl w:ilvl="1" w:tplc="CA780014">
      <w:numFmt w:val="bullet"/>
      <w:lvlText w:val="•"/>
      <w:lvlJc w:val="left"/>
      <w:pPr>
        <w:ind w:left="1456" w:hanging="227"/>
      </w:pPr>
      <w:rPr>
        <w:rFonts w:hint="default"/>
        <w:lang w:val="en-US" w:eastAsia="en-US" w:bidi="ar-SA"/>
      </w:rPr>
    </w:lvl>
    <w:lvl w:ilvl="2" w:tplc="5E14888C">
      <w:numFmt w:val="bullet"/>
      <w:lvlText w:val="•"/>
      <w:lvlJc w:val="left"/>
      <w:pPr>
        <w:ind w:left="2393" w:hanging="227"/>
      </w:pPr>
      <w:rPr>
        <w:rFonts w:hint="default"/>
        <w:lang w:val="en-US" w:eastAsia="en-US" w:bidi="ar-SA"/>
      </w:rPr>
    </w:lvl>
    <w:lvl w:ilvl="3" w:tplc="F3DAA064">
      <w:numFmt w:val="bullet"/>
      <w:lvlText w:val="•"/>
      <w:lvlJc w:val="left"/>
      <w:pPr>
        <w:ind w:left="3329" w:hanging="227"/>
      </w:pPr>
      <w:rPr>
        <w:rFonts w:hint="default"/>
        <w:lang w:val="en-US" w:eastAsia="en-US" w:bidi="ar-SA"/>
      </w:rPr>
    </w:lvl>
    <w:lvl w:ilvl="4" w:tplc="C0424E78">
      <w:numFmt w:val="bullet"/>
      <w:lvlText w:val="•"/>
      <w:lvlJc w:val="left"/>
      <w:pPr>
        <w:ind w:left="4266" w:hanging="227"/>
      </w:pPr>
      <w:rPr>
        <w:rFonts w:hint="default"/>
        <w:lang w:val="en-US" w:eastAsia="en-US" w:bidi="ar-SA"/>
      </w:rPr>
    </w:lvl>
    <w:lvl w:ilvl="5" w:tplc="AA6693EC">
      <w:numFmt w:val="bullet"/>
      <w:lvlText w:val="•"/>
      <w:lvlJc w:val="left"/>
      <w:pPr>
        <w:ind w:left="5202" w:hanging="227"/>
      </w:pPr>
      <w:rPr>
        <w:rFonts w:hint="default"/>
        <w:lang w:val="en-US" w:eastAsia="en-US" w:bidi="ar-SA"/>
      </w:rPr>
    </w:lvl>
    <w:lvl w:ilvl="6" w:tplc="518238B2">
      <w:numFmt w:val="bullet"/>
      <w:lvlText w:val="•"/>
      <w:lvlJc w:val="left"/>
      <w:pPr>
        <w:ind w:left="6139" w:hanging="227"/>
      </w:pPr>
      <w:rPr>
        <w:rFonts w:hint="default"/>
        <w:lang w:val="en-US" w:eastAsia="en-US" w:bidi="ar-SA"/>
      </w:rPr>
    </w:lvl>
    <w:lvl w:ilvl="7" w:tplc="7A429836">
      <w:numFmt w:val="bullet"/>
      <w:lvlText w:val="•"/>
      <w:lvlJc w:val="left"/>
      <w:pPr>
        <w:ind w:left="7075" w:hanging="227"/>
      </w:pPr>
      <w:rPr>
        <w:rFonts w:hint="default"/>
        <w:lang w:val="en-US" w:eastAsia="en-US" w:bidi="ar-SA"/>
      </w:rPr>
    </w:lvl>
    <w:lvl w:ilvl="8" w:tplc="E23CD4D8">
      <w:numFmt w:val="bullet"/>
      <w:lvlText w:val="•"/>
      <w:lvlJc w:val="left"/>
      <w:pPr>
        <w:ind w:left="8012" w:hanging="227"/>
      </w:pPr>
      <w:rPr>
        <w:rFonts w:hint="default"/>
        <w:lang w:val="en-US" w:eastAsia="en-US" w:bidi="ar-SA"/>
      </w:rPr>
    </w:lvl>
  </w:abstractNum>
  <w:abstractNum w:abstractNumId="11" w15:restartNumberingAfterBreak="0">
    <w:nsid w:val="6A406CCE"/>
    <w:multiLevelType w:val="hybridMultilevel"/>
    <w:tmpl w:val="E3968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831FF4"/>
    <w:multiLevelType w:val="hybridMultilevel"/>
    <w:tmpl w:val="2DB4A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5A470F"/>
    <w:multiLevelType w:val="hybridMultilevel"/>
    <w:tmpl w:val="9D100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9673085">
    <w:abstractNumId w:val="2"/>
  </w:num>
  <w:num w:numId="2" w16cid:durableId="321859503">
    <w:abstractNumId w:val="1"/>
  </w:num>
  <w:num w:numId="3" w16cid:durableId="1498496158">
    <w:abstractNumId w:val="10"/>
  </w:num>
  <w:num w:numId="4" w16cid:durableId="1097138920">
    <w:abstractNumId w:val="8"/>
  </w:num>
  <w:num w:numId="5" w16cid:durableId="1123769698">
    <w:abstractNumId w:val="5"/>
  </w:num>
  <w:num w:numId="6" w16cid:durableId="1352609288">
    <w:abstractNumId w:val="6"/>
  </w:num>
  <w:num w:numId="7" w16cid:durableId="1103959423">
    <w:abstractNumId w:val="7"/>
  </w:num>
  <w:num w:numId="8" w16cid:durableId="45835167">
    <w:abstractNumId w:val="0"/>
  </w:num>
  <w:num w:numId="9" w16cid:durableId="1459379317">
    <w:abstractNumId w:val="4"/>
  </w:num>
  <w:num w:numId="10" w16cid:durableId="928468691">
    <w:abstractNumId w:val="9"/>
  </w:num>
  <w:num w:numId="11" w16cid:durableId="2107997869">
    <w:abstractNumId w:val="13"/>
  </w:num>
  <w:num w:numId="12" w16cid:durableId="1207641167">
    <w:abstractNumId w:val="3"/>
  </w:num>
  <w:num w:numId="13" w16cid:durableId="719742874">
    <w:abstractNumId w:val="11"/>
  </w:num>
  <w:num w:numId="14" w16cid:durableId="101858241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4D1"/>
    <w:rsid w:val="00152307"/>
    <w:rsid w:val="00167FA3"/>
    <w:rsid w:val="00173488"/>
    <w:rsid w:val="001827DA"/>
    <w:rsid w:val="00193AFB"/>
    <w:rsid w:val="00226ADD"/>
    <w:rsid w:val="00357078"/>
    <w:rsid w:val="004627A6"/>
    <w:rsid w:val="005079B4"/>
    <w:rsid w:val="005521A4"/>
    <w:rsid w:val="005D78A0"/>
    <w:rsid w:val="005F7DAE"/>
    <w:rsid w:val="00617D92"/>
    <w:rsid w:val="007B495B"/>
    <w:rsid w:val="007D6D27"/>
    <w:rsid w:val="00805911"/>
    <w:rsid w:val="0085276A"/>
    <w:rsid w:val="00866C81"/>
    <w:rsid w:val="008E1C66"/>
    <w:rsid w:val="0090509C"/>
    <w:rsid w:val="00982D84"/>
    <w:rsid w:val="00A35D23"/>
    <w:rsid w:val="00B030A5"/>
    <w:rsid w:val="00B114D1"/>
    <w:rsid w:val="00B55249"/>
    <w:rsid w:val="00BC7041"/>
    <w:rsid w:val="00C62C7D"/>
    <w:rsid w:val="00C97B9E"/>
    <w:rsid w:val="00CD0F11"/>
    <w:rsid w:val="00CF5CDD"/>
    <w:rsid w:val="00D87CBC"/>
    <w:rsid w:val="00EC7934"/>
    <w:rsid w:val="00F77D25"/>
    <w:rsid w:val="00F80200"/>
    <w:rsid w:val="00F903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99F35"/>
  <w15:chartTrackingRefBased/>
  <w15:docId w15:val="{4E0D942C-E483-4AA0-BA7A-10A857053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14D1"/>
    <w:pPr>
      <w:widowControl w:val="0"/>
      <w:autoSpaceDE w:val="0"/>
      <w:autoSpaceDN w:val="0"/>
      <w:spacing w:after="0" w:line="240" w:lineRule="auto"/>
    </w:pPr>
    <w:rPr>
      <w:rFonts w:ascii="Arial" w:eastAsia="Arial" w:hAnsi="Arial" w:cs="Arial"/>
      <w:lang w:val="en-US"/>
    </w:rPr>
  </w:style>
  <w:style w:type="paragraph" w:styleId="Heading9">
    <w:name w:val="heading 9"/>
    <w:basedOn w:val="Normal"/>
    <w:link w:val="Heading9Char"/>
    <w:uiPriority w:val="1"/>
    <w:qFormat/>
    <w:rsid w:val="00B114D1"/>
    <w:pPr>
      <w:ind w:left="113"/>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1"/>
    <w:rsid w:val="00B114D1"/>
    <w:rPr>
      <w:rFonts w:ascii="Arial" w:eastAsia="Arial" w:hAnsi="Arial" w:cs="Arial"/>
      <w:b/>
      <w:bCs/>
      <w:lang w:val="en-US"/>
    </w:rPr>
  </w:style>
  <w:style w:type="paragraph" w:styleId="BodyText">
    <w:name w:val="Body Text"/>
    <w:basedOn w:val="Normal"/>
    <w:link w:val="BodyTextChar"/>
    <w:uiPriority w:val="1"/>
    <w:qFormat/>
    <w:rsid w:val="00B114D1"/>
  </w:style>
  <w:style w:type="character" w:customStyle="1" w:styleId="BodyTextChar">
    <w:name w:val="Body Text Char"/>
    <w:basedOn w:val="DefaultParagraphFont"/>
    <w:link w:val="BodyText"/>
    <w:uiPriority w:val="1"/>
    <w:rsid w:val="00B114D1"/>
    <w:rPr>
      <w:rFonts w:ascii="Arial" w:eastAsia="Arial" w:hAnsi="Arial" w:cs="Arial"/>
      <w:lang w:val="en-US"/>
    </w:rPr>
  </w:style>
  <w:style w:type="paragraph" w:styleId="ListParagraph">
    <w:name w:val="List Paragraph"/>
    <w:basedOn w:val="Normal"/>
    <w:uiPriority w:val="1"/>
    <w:qFormat/>
    <w:rsid w:val="00B114D1"/>
    <w:pPr>
      <w:ind w:left="510" w:hanging="228"/>
    </w:pPr>
  </w:style>
  <w:style w:type="paragraph" w:customStyle="1" w:styleId="TableParagraph">
    <w:name w:val="Table Paragraph"/>
    <w:basedOn w:val="Normal"/>
    <w:uiPriority w:val="1"/>
    <w:qFormat/>
    <w:rsid w:val="00B114D1"/>
    <w:pPr>
      <w:ind w:left="170"/>
    </w:pPr>
  </w:style>
  <w:style w:type="paragraph" w:styleId="NormalWeb">
    <w:name w:val="Normal (Web)"/>
    <w:basedOn w:val="Normal"/>
    <w:uiPriority w:val="99"/>
    <w:unhideWhenUsed/>
    <w:rsid w:val="007D6D27"/>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BalloonText">
    <w:name w:val="Balloon Text"/>
    <w:basedOn w:val="Normal"/>
    <w:link w:val="BalloonTextChar"/>
    <w:uiPriority w:val="99"/>
    <w:semiHidden/>
    <w:unhideWhenUsed/>
    <w:rsid w:val="001827D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27DA"/>
    <w:rPr>
      <w:rFonts w:ascii="Segoe UI" w:eastAsia="Arial"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6708c81-d451-43cc-81ec-fc94c0b2b890">
      <Terms xmlns="http://schemas.microsoft.com/office/infopath/2007/PartnerControls"/>
    </lcf76f155ced4ddcb4097134ff3c332f>
    <TaxCatchAll xmlns="695cbb39-3290-4d2d-b57d-dd8227cdcc6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71FCD8FEE7CD146844D5B6B04B9E9AA" ma:contentTypeVersion="16" ma:contentTypeDescription="Create a new document." ma:contentTypeScope="" ma:versionID="22e0ce9dc6b63ce1266cedfb0293022f">
  <xsd:schema xmlns:xsd="http://www.w3.org/2001/XMLSchema" xmlns:xs="http://www.w3.org/2001/XMLSchema" xmlns:p="http://schemas.microsoft.com/office/2006/metadata/properties" xmlns:ns2="c6708c81-d451-43cc-81ec-fc94c0b2b890" xmlns:ns3="695cbb39-3290-4d2d-b57d-dd8227cdcc6b" targetNamespace="http://schemas.microsoft.com/office/2006/metadata/properties" ma:root="true" ma:fieldsID="fb9eaef8ee50e75fb6957984d02d60f2" ns2:_="" ns3:_="">
    <xsd:import namespace="c6708c81-d451-43cc-81ec-fc94c0b2b890"/>
    <xsd:import namespace="695cbb39-3290-4d2d-b57d-dd8227cdcc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708c81-d451-43cc-81ec-fc94c0b2b8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cfda674-9c41-4bd0-9b3f-a427e549d77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5cbb39-3290-4d2d-b57d-dd8227cdcc6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6e936d4-05ae-4476-a34f-694b0ee0b13a}" ma:internalName="TaxCatchAll" ma:showField="CatchAllData" ma:web="695cbb39-3290-4d2d-b57d-dd8227cdcc6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E8CC47-C88D-4343-B082-4B67C1B5D879}">
  <ds:schemaRefs>
    <ds:schemaRef ds:uri="http://purl.org/dc/terms/"/>
    <ds:schemaRef ds:uri="695cbb39-3290-4d2d-b57d-dd8227cdcc6b"/>
    <ds:schemaRef ds:uri="http://schemas.microsoft.com/office/2006/documentManagement/types"/>
    <ds:schemaRef ds:uri="http://purl.org/dc/dcmitype/"/>
    <ds:schemaRef ds:uri="c6708c81-d451-43cc-81ec-fc94c0b2b890"/>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A7CC941E-8DD4-4A48-AEE0-9BBC977B51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708c81-d451-43cc-81ec-fc94c0b2b890"/>
    <ds:schemaRef ds:uri="695cbb39-3290-4d2d-b57d-dd8227cdcc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2A242C-6032-4973-9342-9A8B352A8071}">
  <ds:schemaRefs>
    <ds:schemaRef ds:uri="http://schemas.openxmlformats.org/officeDocument/2006/bibliography"/>
  </ds:schemaRefs>
</ds:datastoreItem>
</file>

<file path=customXml/itemProps4.xml><?xml version="1.0" encoding="utf-8"?>
<ds:datastoreItem xmlns:ds="http://schemas.openxmlformats.org/officeDocument/2006/customXml" ds:itemID="{24775BFC-1B96-4480-BA8D-31DA7B88BF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2516</Words>
  <Characters>13688</Characters>
  <Application>Microsoft Office Word</Application>
  <DocSecurity>0</DocSecurity>
  <Lines>318</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C Forrest (nelson)</dc:creator>
  <cp:keywords/>
  <dc:description/>
  <cp:lastModifiedBy>Mrs C Dawes</cp:lastModifiedBy>
  <cp:revision>2</cp:revision>
  <cp:lastPrinted>2022-01-24T10:13:00Z</cp:lastPrinted>
  <dcterms:created xsi:type="dcterms:W3CDTF">2025-12-08T12:04:00Z</dcterms:created>
  <dcterms:modified xsi:type="dcterms:W3CDTF">2025-12-08T12:04:00Z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0x010100571FCD8FEE7CD146844D5B6B04B9E9AA</vt:lpwstr>
  </property>
  <property fmtid="{D5CDD505-2E9C-101B-9397-08002B2CF9AE}" pid="3" name="Order">
    <vt:r8>66200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